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48" w:rsidRPr="007E11CA" w:rsidRDefault="00475048" w:rsidP="00D4191D">
      <w:pPr>
        <w:pStyle w:val="a3"/>
        <w:ind w:left="540" w:right="22" w:hanging="540"/>
        <w:jc w:val="both"/>
        <w:outlineLvl w:val="0"/>
        <w:rPr>
          <w:rFonts w:ascii="Arial" w:hAnsi="Arial" w:cs="Arial"/>
          <w:sz w:val="24"/>
        </w:rPr>
      </w:pPr>
    </w:p>
    <w:tbl>
      <w:tblPr>
        <w:tblW w:w="0" w:type="auto"/>
        <w:tblLook w:val="01E0"/>
      </w:tblPr>
      <w:tblGrid>
        <w:gridCol w:w="5228"/>
        <w:gridCol w:w="5228"/>
      </w:tblGrid>
      <w:tr w:rsidR="00167A5D" w:rsidRPr="00DA3434" w:rsidTr="00393C0A">
        <w:trPr>
          <w:trHeight w:val="1833"/>
        </w:trPr>
        <w:tc>
          <w:tcPr>
            <w:tcW w:w="10456" w:type="dxa"/>
            <w:gridSpan w:val="2"/>
          </w:tcPr>
          <w:p w:rsidR="00167A5D" w:rsidRPr="00DA3434" w:rsidRDefault="00167A5D" w:rsidP="00393C0A">
            <w:pPr>
              <w:pStyle w:val="aa"/>
              <w:ind w:left="1309"/>
              <w:jc w:val="left"/>
              <w:rPr>
                <w:rFonts w:cs="Arial"/>
                <w:sz w:val="32"/>
              </w:rPr>
            </w:pPr>
          </w:p>
          <w:p w:rsidR="00167A5D" w:rsidRPr="00DA3434" w:rsidRDefault="00167A5D" w:rsidP="00393C0A">
            <w:pPr>
              <w:pStyle w:val="a3"/>
              <w:ind w:left="540" w:right="22" w:hanging="54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 w:rsidRPr="00DA3434">
              <w:rPr>
                <w:rFonts w:ascii="Arial" w:hAnsi="Arial" w:cs="Arial"/>
                <w:b/>
                <w:sz w:val="24"/>
              </w:rPr>
              <w:t xml:space="preserve">Д О Г О В О </w:t>
            </w:r>
            <w:proofErr w:type="gramStart"/>
            <w:r w:rsidRPr="00DA3434">
              <w:rPr>
                <w:rFonts w:ascii="Arial" w:hAnsi="Arial" w:cs="Arial"/>
                <w:b/>
                <w:sz w:val="24"/>
              </w:rPr>
              <w:t>Р</w:t>
            </w:r>
            <w:proofErr w:type="gramEnd"/>
            <w:r w:rsidR="00FD643E">
              <w:rPr>
                <w:rFonts w:ascii="Arial" w:hAnsi="Arial" w:cs="Arial"/>
                <w:b/>
                <w:sz w:val="24"/>
              </w:rPr>
              <w:t xml:space="preserve"> </w:t>
            </w:r>
            <w:r w:rsidRPr="00DA3434">
              <w:rPr>
                <w:rFonts w:ascii="Arial" w:hAnsi="Arial" w:cs="Arial"/>
                <w:b/>
                <w:sz w:val="24"/>
              </w:rPr>
              <w:t xml:space="preserve"> № &lt;Договор&gt;</w:t>
            </w:r>
          </w:p>
          <w:p w:rsidR="00167A5D" w:rsidRPr="00DA3434" w:rsidRDefault="00167A5D" w:rsidP="00393C0A">
            <w:pPr>
              <w:pStyle w:val="aa"/>
              <w:rPr>
                <w:rFonts w:cs="Arial"/>
              </w:rPr>
            </w:pPr>
            <w:r w:rsidRPr="00DA3434">
              <w:rPr>
                <w:rFonts w:cs="Arial"/>
                <w:b w:val="0"/>
                <w:sz w:val="28"/>
              </w:rPr>
              <w:t>на снабжение тепловой энергией в горячей воде</w:t>
            </w:r>
          </w:p>
        </w:tc>
      </w:tr>
      <w:tr w:rsidR="00167A5D" w:rsidRPr="003D3783" w:rsidTr="00393C0A">
        <w:trPr>
          <w:trHeight w:val="453"/>
        </w:trPr>
        <w:tc>
          <w:tcPr>
            <w:tcW w:w="5228" w:type="dxa"/>
          </w:tcPr>
          <w:p w:rsidR="00167A5D" w:rsidRPr="003D3783" w:rsidRDefault="00167A5D" w:rsidP="00393C0A">
            <w:pPr>
              <w:pStyle w:val="aa"/>
              <w:jc w:val="both"/>
              <w:rPr>
                <w:rFonts w:cs="Arial"/>
                <w:b w:val="0"/>
                <w:sz w:val="32"/>
              </w:rPr>
            </w:pPr>
            <w:r w:rsidRPr="003D3783">
              <w:rPr>
                <w:rFonts w:cs="Arial"/>
                <w:b w:val="0"/>
                <w:szCs w:val="24"/>
              </w:rPr>
              <w:t>г. Липецк</w:t>
            </w:r>
          </w:p>
        </w:tc>
        <w:tc>
          <w:tcPr>
            <w:tcW w:w="5228" w:type="dxa"/>
          </w:tcPr>
          <w:p w:rsidR="00167A5D" w:rsidRPr="003D3783" w:rsidRDefault="00167A5D" w:rsidP="00393C0A">
            <w:pPr>
              <w:pStyle w:val="aa"/>
              <w:ind w:left="1309"/>
              <w:jc w:val="right"/>
              <w:rPr>
                <w:rFonts w:cs="Arial"/>
                <w:b w:val="0"/>
                <w:sz w:val="32"/>
              </w:rPr>
            </w:pPr>
            <w:r w:rsidRPr="003D3783">
              <w:rPr>
                <w:rFonts w:cs="Arial"/>
                <w:b w:val="0"/>
                <w:noProof/>
                <w:kern w:val="16"/>
                <w:szCs w:val="24"/>
              </w:rPr>
              <w:t>&lt;ДатаДоговора&gt;</w:t>
            </w:r>
          </w:p>
        </w:tc>
      </w:tr>
    </w:tbl>
    <w:p w:rsidR="00D0580B" w:rsidRPr="00FF27B0" w:rsidRDefault="00D0580B" w:rsidP="00D4191D">
      <w:pPr>
        <w:pStyle w:val="a3"/>
        <w:ind w:left="540" w:right="22" w:hanging="540"/>
        <w:outlineLvl w:val="0"/>
        <w:rPr>
          <w:rFonts w:ascii="Arial" w:hAnsi="Arial" w:cs="Arial"/>
          <w:kern w:val="16"/>
          <w:sz w:val="22"/>
          <w:szCs w:val="22"/>
        </w:rPr>
      </w:pPr>
    </w:p>
    <w:p w:rsidR="00D0580B" w:rsidRDefault="00392DA5" w:rsidP="005423EE">
      <w:pPr>
        <w:pStyle w:val="a3"/>
        <w:spacing w:before="120" w:after="120"/>
        <w:ind w:right="22" w:firstLine="720"/>
        <w:jc w:val="both"/>
        <w:outlineLvl w:val="0"/>
        <w:rPr>
          <w:rFonts w:ascii="Arial" w:hAnsi="Arial" w:cs="Arial"/>
          <w:kern w:val="1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="009248F6" w:rsidRPr="00FF27B0">
        <w:rPr>
          <w:rFonts w:ascii="Arial" w:hAnsi="Arial" w:cs="Arial"/>
          <w:sz w:val="22"/>
          <w:szCs w:val="22"/>
        </w:rPr>
        <w:t>кционерное общество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«</w:t>
      </w:r>
      <w:r w:rsidR="00707CE4" w:rsidRPr="00707CE4">
        <w:rPr>
          <w:rFonts w:ascii="Arial" w:hAnsi="Arial" w:cs="Arial"/>
          <w:kern w:val="16"/>
          <w:sz w:val="22"/>
          <w:szCs w:val="22"/>
        </w:rPr>
        <w:t xml:space="preserve">РИР </w:t>
      </w:r>
      <w:proofErr w:type="spellStart"/>
      <w:r w:rsidR="00707CE4" w:rsidRPr="00707CE4">
        <w:rPr>
          <w:rFonts w:ascii="Arial" w:hAnsi="Arial" w:cs="Arial"/>
          <w:kern w:val="16"/>
          <w:sz w:val="22"/>
          <w:szCs w:val="22"/>
        </w:rPr>
        <w:t>Энерго</w:t>
      </w:r>
      <w:proofErr w:type="spellEnd"/>
      <w:r w:rsidR="00D0580B" w:rsidRPr="00FF27B0">
        <w:rPr>
          <w:rFonts w:ascii="Arial" w:hAnsi="Arial" w:cs="Arial"/>
          <w:kern w:val="16"/>
          <w:sz w:val="22"/>
          <w:szCs w:val="22"/>
        </w:rPr>
        <w:t>», именуемое в дальнейшем «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жающая организация», </w:t>
      </w:r>
      <w:r w:rsidR="00EC2271" w:rsidRPr="00FF27B0">
        <w:rPr>
          <w:rFonts w:ascii="Arial" w:hAnsi="Arial" w:cs="Arial"/>
          <w:kern w:val="16"/>
          <w:sz w:val="22"/>
          <w:szCs w:val="22"/>
        </w:rPr>
        <w:t xml:space="preserve">в лице </w:t>
      </w:r>
      <w:r w:rsidR="00EC2271" w:rsidRPr="00F63CEE">
        <w:rPr>
          <w:rFonts w:ascii="Arial" w:hAnsi="Arial" w:cs="Arial"/>
          <w:kern w:val="16"/>
          <w:sz w:val="22"/>
          <w:szCs w:val="22"/>
        </w:rPr>
        <w:t>&lt;</w:t>
      </w:r>
      <w:proofErr w:type="spellStart"/>
      <w:r w:rsidR="00EC2271">
        <w:rPr>
          <w:rFonts w:ascii="Arial" w:hAnsi="Arial" w:cs="Arial"/>
          <w:kern w:val="16"/>
          <w:sz w:val="22"/>
          <w:szCs w:val="22"/>
        </w:rPr>
        <w:t>ДолжностьРуководителя</w:t>
      </w:r>
      <w:proofErr w:type="spellEnd"/>
      <w:r w:rsidR="00EC2271" w:rsidRPr="00F63CEE">
        <w:rPr>
          <w:rFonts w:ascii="Arial" w:hAnsi="Arial" w:cs="Arial"/>
          <w:kern w:val="16"/>
          <w:sz w:val="22"/>
          <w:szCs w:val="22"/>
        </w:rPr>
        <w:t>&gt;</w:t>
      </w:r>
      <w:r w:rsidR="00EC2271" w:rsidRPr="00FF27B0">
        <w:rPr>
          <w:rFonts w:ascii="Arial" w:hAnsi="Arial" w:cs="Arial"/>
          <w:sz w:val="22"/>
          <w:szCs w:val="22"/>
        </w:rPr>
        <w:t xml:space="preserve"> филиала АО «</w:t>
      </w:r>
      <w:r w:rsidR="00707CE4" w:rsidRPr="00707CE4">
        <w:rPr>
          <w:rFonts w:ascii="Arial" w:hAnsi="Arial" w:cs="Arial"/>
          <w:sz w:val="22"/>
          <w:szCs w:val="22"/>
        </w:rPr>
        <w:t xml:space="preserve">РИР </w:t>
      </w:r>
      <w:proofErr w:type="spellStart"/>
      <w:r w:rsidR="00707CE4" w:rsidRPr="00707CE4">
        <w:rPr>
          <w:rFonts w:ascii="Arial" w:hAnsi="Arial" w:cs="Arial"/>
          <w:sz w:val="22"/>
          <w:szCs w:val="22"/>
        </w:rPr>
        <w:t>Энерго</w:t>
      </w:r>
      <w:proofErr w:type="spellEnd"/>
      <w:r w:rsidR="00EC2271" w:rsidRPr="00FF27B0">
        <w:rPr>
          <w:rFonts w:ascii="Arial" w:hAnsi="Arial" w:cs="Arial"/>
          <w:sz w:val="22"/>
          <w:szCs w:val="22"/>
        </w:rPr>
        <w:t>» - «</w:t>
      </w:r>
      <w:r w:rsidR="00EC2271">
        <w:rPr>
          <w:rFonts w:ascii="Arial" w:hAnsi="Arial" w:cs="Arial"/>
          <w:sz w:val="22"/>
          <w:szCs w:val="22"/>
        </w:rPr>
        <w:t>Липецкая</w:t>
      </w:r>
      <w:r w:rsidR="00EC2271" w:rsidRPr="00FF27B0">
        <w:rPr>
          <w:rFonts w:ascii="Arial" w:hAnsi="Arial" w:cs="Arial"/>
          <w:sz w:val="22"/>
          <w:szCs w:val="22"/>
        </w:rPr>
        <w:t xml:space="preserve"> генерация» </w:t>
      </w:r>
      <w:r w:rsidR="00EC2271" w:rsidRPr="00F63CEE">
        <w:rPr>
          <w:rFonts w:ascii="Arial" w:hAnsi="Arial" w:cs="Arial"/>
          <w:sz w:val="22"/>
          <w:szCs w:val="22"/>
        </w:rPr>
        <w:t>&lt;</w:t>
      </w:r>
      <w:proofErr w:type="spellStart"/>
      <w:r w:rsidR="00EC2271">
        <w:rPr>
          <w:rFonts w:ascii="Arial" w:hAnsi="Arial" w:cs="Arial"/>
          <w:sz w:val="22"/>
          <w:szCs w:val="22"/>
        </w:rPr>
        <w:t>РуководительРП</w:t>
      </w:r>
      <w:proofErr w:type="spellEnd"/>
      <w:r w:rsidR="00EC2271" w:rsidRPr="00F63CEE">
        <w:rPr>
          <w:rFonts w:ascii="Arial" w:hAnsi="Arial" w:cs="Arial"/>
          <w:sz w:val="22"/>
          <w:szCs w:val="22"/>
        </w:rPr>
        <w:t>&gt;</w:t>
      </w:r>
      <w:r w:rsidR="00EC2271" w:rsidRPr="00FF27B0">
        <w:rPr>
          <w:rFonts w:ascii="Arial" w:hAnsi="Arial" w:cs="Arial"/>
          <w:sz w:val="22"/>
          <w:szCs w:val="22"/>
        </w:rPr>
        <w:t>, действующ</w:t>
      </w:r>
      <w:r w:rsidR="00EC2271" w:rsidRPr="00FF27B0">
        <w:rPr>
          <w:rFonts w:ascii="Arial" w:hAnsi="Arial" w:cs="Arial"/>
          <w:noProof/>
          <w:sz w:val="22"/>
          <w:szCs w:val="22"/>
        </w:rPr>
        <w:t>его</w:t>
      </w:r>
      <w:r w:rsidR="00EC2271" w:rsidRPr="00FF27B0">
        <w:rPr>
          <w:rFonts w:ascii="Arial" w:hAnsi="Arial" w:cs="Arial"/>
          <w:sz w:val="22"/>
          <w:szCs w:val="22"/>
        </w:rPr>
        <w:t xml:space="preserve"> на основании </w:t>
      </w:r>
      <w:r w:rsidR="00EC2271" w:rsidRPr="00FF27B0">
        <w:rPr>
          <w:rFonts w:ascii="Arial" w:hAnsi="Arial" w:cs="Arial"/>
          <w:noProof/>
          <w:sz w:val="22"/>
          <w:szCs w:val="22"/>
        </w:rPr>
        <w:t xml:space="preserve">доверенности </w:t>
      </w:r>
      <w:r w:rsidR="00EC2271" w:rsidRPr="00690907">
        <w:rPr>
          <w:rFonts w:ascii="Arial" w:hAnsi="Arial" w:cs="Arial"/>
          <w:noProof/>
          <w:sz w:val="22"/>
          <w:szCs w:val="22"/>
        </w:rPr>
        <w:t xml:space="preserve">от </w:t>
      </w:r>
      <w:r w:rsidR="00EC2271" w:rsidRPr="00F63CEE">
        <w:rPr>
          <w:rFonts w:ascii="Arial" w:hAnsi="Arial" w:cs="Arial"/>
          <w:kern w:val="16"/>
          <w:sz w:val="22"/>
          <w:szCs w:val="22"/>
        </w:rPr>
        <w:t>&lt;</w:t>
      </w:r>
      <w:proofErr w:type="spellStart"/>
      <w:r w:rsidR="00EC2271">
        <w:rPr>
          <w:rFonts w:ascii="Arial" w:hAnsi="Arial" w:cs="Arial"/>
          <w:kern w:val="16"/>
          <w:sz w:val="22"/>
          <w:szCs w:val="22"/>
        </w:rPr>
        <w:t>ДоверенностьРуководителя</w:t>
      </w:r>
      <w:proofErr w:type="spellEnd"/>
      <w:r w:rsidR="00EC2271" w:rsidRPr="00F63CEE">
        <w:rPr>
          <w:rFonts w:ascii="Arial" w:hAnsi="Arial" w:cs="Arial"/>
          <w:kern w:val="16"/>
          <w:sz w:val="22"/>
          <w:szCs w:val="22"/>
        </w:rPr>
        <w:t>&gt;</w:t>
      </w:r>
      <w:r w:rsidR="00D0580B" w:rsidRPr="00690907">
        <w:rPr>
          <w:rFonts w:ascii="Arial" w:hAnsi="Arial" w:cs="Arial"/>
          <w:kern w:val="16"/>
          <w:sz w:val="22"/>
          <w:szCs w:val="22"/>
        </w:rPr>
        <w:t xml:space="preserve">, с одной стороны, и </w:t>
      </w:r>
      <w:r w:rsidR="00840159" w:rsidRPr="00690907">
        <w:rPr>
          <w:rFonts w:ascii="Arial" w:hAnsi="Arial" w:cs="Arial"/>
          <w:kern w:val="16"/>
          <w:sz w:val="22"/>
          <w:szCs w:val="22"/>
        </w:rPr>
        <w:t>&lt;Потребитель&gt;</w:t>
      </w:r>
      <w:r w:rsidR="00BA6F97">
        <w:rPr>
          <w:rFonts w:ascii="Arial" w:hAnsi="Arial" w:cs="Arial"/>
          <w:kern w:val="16"/>
          <w:sz w:val="22"/>
          <w:szCs w:val="22"/>
        </w:rPr>
        <w:t xml:space="preserve"> (ОГРН</w:t>
      </w:r>
      <w:r w:rsidR="00046F9A">
        <w:rPr>
          <w:rFonts w:ascii="Arial" w:hAnsi="Arial" w:cs="Arial"/>
          <w:kern w:val="16"/>
          <w:sz w:val="22"/>
          <w:szCs w:val="22"/>
        </w:rPr>
        <w:t>ИП</w:t>
      </w:r>
      <w:r w:rsidR="00BA6F97">
        <w:rPr>
          <w:rFonts w:ascii="Arial" w:hAnsi="Arial" w:cs="Arial"/>
          <w:kern w:val="16"/>
          <w:sz w:val="22"/>
          <w:szCs w:val="22"/>
        </w:rPr>
        <w:t xml:space="preserve"> &lt;</w:t>
      </w:r>
      <w:proofErr w:type="spellStart"/>
      <w:r w:rsidR="00BA6F97">
        <w:rPr>
          <w:rFonts w:ascii="Arial" w:hAnsi="Arial" w:cs="Arial"/>
          <w:kern w:val="16"/>
          <w:sz w:val="22"/>
          <w:szCs w:val="22"/>
        </w:rPr>
        <w:t>ОГРНПотребителя</w:t>
      </w:r>
      <w:proofErr w:type="spellEnd"/>
      <w:r w:rsidR="00BA6F97">
        <w:rPr>
          <w:rFonts w:ascii="Arial" w:hAnsi="Arial" w:cs="Arial"/>
          <w:kern w:val="16"/>
          <w:sz w:val="22"/>
          <w:szCs w:val="22"/>
        </w:rPr>
        <w:t>&gt;)</w:t>
      </w:r>
      <w:r w:rsidR="0015068A">
        <w:rPr>
          <w:rFonts w:ascii="Arial" w:hAnsi="Arial" w:cs="Arial"/>
          <w:kern w:val="16"/>
          <w:sz w:val="22"/>
          <w:szCs w:val="22"/>
        </w:rPr>
        <w:t>,</w:t>
      </w:r>
      <w:r w:rsidR="006D6A76">
        <w:rPr>
          <w:rFonts w:ascii="Arial" w:hAnsi="Arial" w:cs="Arial"/>
          <w:kern w:val="16"/>
          <w:sz w:val="22"/>
          <w:szCs w:val="22"/>
        </w:rPr>
        <w:t xml:space="preserve"> </w:t>
      </w:r>
      <w:r w:rsidR="00D0580B" w:rsidRPr="00690907">
        <w:rPr>
          <w:rFonts w:ascii="Arial" w:hAnsi="Arial" w:cs="Arial"/>
          <w:kern w:val="16"/>
          <w:sz w:val="22"/>
          <w:szCs w:val="22"/>
        </w:rPr>
        <w:t>именуем</w:t>
      </w:r>
      <w:r w:rsidR="0015068A">
        <w:rPr>
          <w:rFonts w:ascii="Arial" w:hAnsi="Arial" w:cs="Arial"/>
          <w:kern w:val="16"/>
          <w:sz w:val="22"/>
          <w:szCs w:val="22"/>
        </w:rPr>
        <w:t>ый</w:t>
      </w:r>
      <w:r w:rsidR="00D0580B" w:rsidRPr="00690907">
        <w:rPr>
          <w:rFonts w:ascii="Arial" w:hAnsi="Arial" w:cs="Arial"/>
          <w:kern w:val="16"/>
          <w:sz w:val="22"/>
          <w:szCs w:val="22"/>
        </w:rPr>
        <w:t xml:space="preserve"> в дальнейшем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«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Потребитель</w:t>
      </w:r>
      <w:r w:rsidR="00D0580B" w:rsidRPr="00FF27B0">
        <w:rPr>
          <w:rFonts w:ascii="Arial" w:hAnsi="Arial" w:cs="Arial"/>
          <w:kern w:val="16"/>
          <w:sz w:val="22"/>
          <w:szCs w:val="22"/>
        </w:rPr>
        <w:t>», с другой стороны, заключили настоящий договор о нижеследующем:</w:t>
      </w:r>
    </w:p>
    <w:p w:rsidR="00D0580B" w:rsidRPr="00FF27B0" w:rsidRDefault="00D0580B" w:rsidP="005423EE">
      <w:pPr>
        <w:pStyle w:val="a3"/>
        <w:spacing w:before="120" w:after="120"/>
        <w:ind w:left="540" w:right="23" w:hanging="540"/>
        <w:jc w:val="center"/>
        <w:outlineLvl w:val="0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>1.</w:t>
      </w:r>
      <w:r w:rsidR="00FD643E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Pr="00FF27B0">
        <w:rPr>
          <w:rFonts w:ascii="Arial" w:hAnsi="Arial" w:cs="Arial"/>
          <w:b/>
          <w:kern w:val="16"/>
          <w:sz w:val="22"/>
          <w:szCs w:val="22"/>
        </w:rPr>
        <w:t>Предмет договора</w:t>
      </w:r>
      <w:r w:rsidRPr="00FF27B0">
        <w:rPr>
          <w:rFonts w:ascii="Arial" w:hAnsi="Arial" w:cs="Arial"/>
          <w:kern w:val="16"/>
          <w:sz w:val="22"/>
          <w:szCs w:val="22"/>
        </w:rPr>
        <w:t>.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1.1.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жающая организация обязуется подавать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через присоединенную сеть тепловую энергию в горячей воде, а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Потребитель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обязуется принимать и оплачивать принятую тепловую энергию в определенном настоящим договором порядке, а также соблюдать предусмотренный настоящим договором режим ее потребления, 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тепловой энергии.</w:t>
      </w:r>
    </w:p>
    <w:p w:rsidR="00D0580B" w:rsidRPr="00FF27B0" w:rsidRDefault="00D0580B" w:rsidP="00707CE4">
      <w:pPr>
        <w:pStyle w:val="a3"/>
        <w:spacing w:before="120" w:after="120"/>
        <w:ind w:left="539" w:right="23" w:firstLine="709"/>
        <w:jc w:val="center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>2. Права и обязанности сторон.</w:t>
      </w:r>
    </w:p>
    <w:p w:rsidR="00D0580B" w:rsidRPr="00FF27B0" w:rsidRDefault="00D0580B" w:rsidP="00FD643E">
      <w:pPr>
        <w:pStyle w:val="a3"/>
        <w:ind w:right="23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 xml:space="preserve">2.1. </w:t>
      </w:r>
      <w:r w:rsidR="003A00CD" w:rsidRPr="00FF27B0">
        <w:rPr>
          <w:rFonts w:ascii="Arial" w:hAnsi="Arial" w:cs="Arial"/>
          <w:b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b/>
          <w:kern w:val="16"/>
          <w:sz w:val="22"/>
          <w:szCs w:val="22"/>
        </w:rPr>
        <w:t>жающая организация обязуется: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2.1.1. Подавать </w:t>
      </w:r>
      <w:r w:rsidR="003A00CD" w:rsidRPr="00FF27B0">
        <w:rPr>
          <w:rFonts w:ascii="Arial" w:hAnsi="Arial" w:cs="Arial"/>
          <w:sz w:val="22"/>
          <w:szCs w:val="22"/>
        </w:rPr>
        <w:t>Потребителю</w:t>
      </w:r>
      <w:r w:rsidRPr="00FF27B0">
        <w:rPr>
          <w:rFonts w:ascii="Arial" w:hAnsi="Arial" w:cs="Arial"/>
          <w:sz w:val="22"/>
          <w:szCs w:val="22"/>
        </w:rPr>
        <w:t xml:space="preserve"> тепловую энергию при наличии у него отвечающего установленным техническим требованиям </w:t>
      </w:r>
      <w:proofErr w:type="spellStart"/>
      <w:r w:rsidRPr="00FF27B0">
        <w:rPr>
          <w:rFonts w:ascii="Arial" w:hAnsi="Arial" w:cs="Arial"/>
          <w:sz w:val="22"/>
          <w:szCs w:val="22"/>
        </w:rPr>
        <w:t>энергопринимающего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устройства, присоединенного к сетям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организации, при обеспечении учета потребления тепловой энергии, до границ разграничения балансовой принадлежности тепловых сетей и эксплуатационной ответственности сторон за тепловые сети между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организацией и </w:t>
      </w:r>
      <w:r w:rsidR="003A00CD" w:rsidRPr="00FF27B0">
        <w:rPr>
          <w:rFonts w:ascii="Arial" w:hAnsi="Arial" w:cs="Arial"/>
          <w:sz w:val="22"/>
          <w:szCs w:val="22"/>
        </w:rPr>
        <w:t>Потребителе</w:t>
      </w:r>
      <w:r w:rsidRPr="00FF27B0">
        <w:rPr>
          <w:rFonts w:ascii="Arial" w:hAnsi="Arial" w:cs="Arial"/>
          <w:sz w:val="22"/>
          <w:szCs w:val="22"/>
        </w:rPr>
        <w:t>м, определенных актом</w:t>
      </w:r>
      <w:r w:rsidR="00FD643E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 xml:space="preserve">разграничения балансовой принадлежности и эксплуатационной ответственности сторон (Приложение № 2) в период с </w:t>
      </w:r>
      <w:r w:rsidR="00840159" w:rsidRPr="00FF27B0">
        <w:rPr>
          <w:rFonts w:ascii="Arial" w:hAnsi="Arial" w:cs="Arial"/>
          <w:sz w:val="22"/>
          <w:szCs w:val="22"/>
        </w:rPr>
        <w:t>&lt;</w:t>
      </w:r>
      <w:proofErr w:type="spellStart"/>
      <w:r w:rsidR="00840159" w:rsidRPr="00FF27B0">
        <w:rPr>
          <w:rFonts w:ascii="Arial" w:hAnsi="Arial" w:cs="Arial"/>
          <w:sz w:val="22"/>
          <w:szCs w:val="22"/>
        </w:rPr>
        <w:t>ДатаНачала</w:t>
      </w:r>
      <w:proofErr w:type="spellEnd"/>
      <w:r w:rsidR="00840159" w:rsidRPr="00FF27B0">
        <w:rPr>
          <w:rFonts w:ascii="Arial" w:hAnsi="Arial" w:cs="Arial"/>
          <w:sz w:val="22"/>
          <w:szCs w:val="22"/>
        </w:rPr>
        <w:t>&gt; по &lt;</w:t>
      </w:r>
      <w:proofErr w:type="spellStart"/>
      <w:r w:rsidR="00840159" w:rsidRPr="00FF27B0">
        <w:rPr>
          <w:rFonts w:ascii="Arial" w:hAnsi="Arial" w:cs="Arial"/>
          <w:sz w:val="22"/>
          <w:szCs w:val="22"/>
        </w:rPr>
        <w:t>ДатаОкончания</w:t>
      </w:r>
      <w:proofErr w:type="spellEnd"/>
      <w:r w:rsidR="00840159" w:rsidRPr="00FF27B0">
        <w:rPr>
          <w:rFonts w:ascii="Arial" w:hAnsi="Arial" w:cs="Arial"/>
          <w:sz w:val="22"/>
          <w:szCs w:val="22"/>
        </w:rPr>
        <w:t>&gt;</w:t>
      </w:r>
      <w:r w:rsidRPr="00FF27B0">
        <w:rPr>
          <w:rFonts w:ascii="Arial" w:hAnsi="Arial" w:cs="Arial"/>
          <w:sz w:val="22"/>
          <w:szCs w:val="22"/>
        </w:rPr>
        <w:t xml:space="preserve"> в количестве </w:t>
      </w:r>
      <w:r w:rsidR="00840159" w:rsidRPr="00FF27B0">
        <w:rPr>
          <w:rFonts w:ascii="Arial" w:hAnsi="Arial" w:cs="Arial"/>
          <w:noProof/>
          <w:sz w:val="22"/>
          <w:szCs w:val="22"/>
        </w:rPr>
        <w:t>&lt;</w:t>
      </w:r>
      <w:proofErr w:type="spellStart"/>
      <w:r w:rsidR="00840159" w:rsidRPr="00FF27B0">
        <w:rPr>
          <w:rFonts w:ascii="Arial" w:hAnsi="Arial" w:cs="Arial"/>
          <w:sz w:val="22"/>
          <w:szCs w:val="22"/>
        </w:rPr>
        <w:t>КолвоГКал</w:t>
      </w:r>
      <w:proofErr w:type="spellEnd"/>
      <w:r w:rsidR="00840159" w:rsidRPr="00FF27B0">
        <w:rPr>
          <w:rFonts w:ascii="Arial" w:hAnsi="Arial" w:cs="Arial"/>
          <w:sz w:val="22"/>
          <w:szCs w:val="22"/>
        </w:rPr>
        <w:t>&gt;</w:t>
      </w:r>
      <w:r w:rsidR="00794C2A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 xml:space="preserve">Гкал; </w:t>
      </w:r>
      <w:r w:rsidR="00C90257" w:rsidRPr="00FF27B0">
        <w:rPr>
          <w:rFonts w:ascii="Arial" w:hAnsi="Arial" w:cs="Arial"/>
          <w:sz w:val="22"/>
          <w:szCs w:val="22"/>
        </w:rPr>
        <w:t>компонент на теплоноситель</w:t>
      </w:r>
      <w:r w:rsidRPr="00FF27B0">
        <w:rPr>
          <w:rFonts w:ascii="Arial" w:hAnsi="Arial" w:cs="Arial"/>
          <w:sz w:val="22"/>
          <w:szCs w:val="22"/>
        </w:rPr>
        <w:t xml:space="preserve"> в количестве </w:t>
      </w:r>
      <w:r w:rsidR="00794C2A" w:rsidRPr="00FF27B0">
        <w:rPr>
          <w:rFonts w:ascii="Arial" w:hAnsi="Arial" w:cs="Arial"/>
          <w:sz w:val="22"/>
          <w:szCs w:val="22"/>
        </w:rPr>
        <w:t>&lt;</w:t>
      </w:r>
      <w:proofErr w:type="spellStart"/>
      <w:r w:rsidR="00794C2A" w:rsidRPr="00FF27B0">
        <w:rPr>
          <w:rFonts w:ascii="Arial" w:hAnsi="Arial" w:cs="Arial"/>
          <w:sz w:val="22"/>
          <w:szCs w:val="22"/>
        </w:rPr>
        <w:t>КолвоТн</w:t>
      </w:r>
      <w:proofErr w:type="spellEnd"/>
      <w:r w:rsidR="00794C2A" w:rsidRPr="00FF27B0">
        <w:rPr>
          <w:rFonts w:ascii="Arial" w:hAnsi="Arial" w:cs="Arial"/>
          <w:sz w:val="22"/>
          <w:szCs w:val="22"/>
        </w:rPr>
        <w:t>&gt;</w:t>
      </w:r>
      <w:r w:rsidR="0019625F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м</w:t>
      </w:r>
      <w:r w:rsidR="00A70A13" w:rsidRPr="00FF27B0">
        <w:rPr>
          <w:rFonts w:ascii="Arial" w:hAnsi="Arial" w:cs="Arial"/>
          <w:sz w:val="22"/>
          <w:szCs w:val="22"/>
        </w:rPr>
        <w:t>³</w:t>
      </w:r>
      <w:r w:rsidR="00294B8B">
        <w:rPr>
          <w:rFonts w:ascii="Arial" w:hAnsi="Arial" w:cs="Arial"/>
          <w:sz w:val="22"/>
          <w:szCs w:val="22"/>
        </w:rPr>
        <w:t>; компонент на холодную воду в количестве &lt;</w:t>
      </w:r>
      <w:proofErr w:type="spellStart"/>
      <w:r w:rsidR="00294B8B">
        <w:rPr>
          <w:rFonts w:ascii="Arial" w:hAnsi="Arial" w:cs="Arial"/>
          <w:sz w:val="22"/>
          <w:szCs w:val="22"/>
        </w:rPr>
        <w:t>ГорВода</w:t>
      </w:r>
      <w:proofErr w:type="spellEnd"/>
      <w:r w:rsidR="00294B8B">
        <w:rPr>
          <w:rFonts w:ascii="Arial" w:hAnsi="Arial" w:cs="Arial"/>
          <w:sz w:val="22"/>
          <w:szCs w:val="22"/>
        </w:rPr>
        <w:t>&gt; м³</w:t>
      </w:r>
      <w:r w:rsidRPr="00FF27B0">
        <w:rPr>
          <w:rFonts w:ascii="Arial" w:hAnsi="Arial" w:cs="Arial"/>
          <w:sz w:val="22"/>
          <w:szCs w:val="22"/>
        </w:rPr>
        <w:t xml:space="preserve"> (ориентировочно за год) согласно Приложению № 1.</w:t>
      </w:r>
    </w:p>
    <w:p w:rsidR="00D0580B" w:rsidRPr="00FF27B0" w:rsidRDefault="00D0580B" w:rsidP="00707CE4">
      <w:pPr>
        <w:pStyle w:val="a3"/>
        <w:spacing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2.1.2. Считать разрешенной </w:t>
      </w:r>
      <w:r w:rsidR="000D1732" w:rsidRPr="00FF27B0">
        <w:rPr>
          <w:rFonts w:ascii="Arial" w:hAnsi="Arial" w:cs="Arial"/>
          <w:sz w:val="22"/>
          <w:szCs w:val="22"/>
        </w:rPr>
        <w:t>присоединенную расчетн</w:t>
      </w:r>
      <w:r w:rsidRPr="00FF27B0">
        <w:rPr>
          <w:rFonts w:ascii="Arial" w:hAnsi="Arial" w:cs="Arial"/>
          <w:sz w:val="22"/>
          <w:szCs w:val="22"/>
        </w:rPr>
        <w:t>ую</w:t>
      </w:r>
      <w:r w:rsidR="000D1732" w:rsidRPr="00FF27B0">
        <w:rPr>
          <w:rFonts w:ascii="Arial" w:hAnsi="Arial" w:cs="Arial"/>
          <w:sz w:val="22"/>
          <w:szCs w:val="22"/>
        </w:rPr>
        <w:t xml:space="preserve"> часовую</w:t>
      </w:r>
      <w:r w:rsidRPr="00FF27B0">
        <w:rPr>
          <w:rFonts w:ascii="Arial" w:hAnsi="Arial" w:cs="Arial"/>
          <w:sz w:val="22"/>
          <w:szCs w:val="22"/>
        </w:rPr>
        <w:t xml:space="preserve"> тепловую нагрузку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</w:t>
      </w:r>
      <w:r w:rsidR="00794C2A" w:rsidRPr="00FF27B0">
        <w:rPr>
          <w:rFonts w:ascii="Arial" w:hAnsi="Arial" w:cs="Arial"/>
          <w:sz w:val="22"/>
          <w:szCs w:val="22"/>
        </w:rPr>
        <w:t>&lt;</w:t>
      </w:r>
      <w:proofErr w:type="spellStart"/>
      <w:r w:rsidR="00794C2A" w:rsidRPr="00FF27B0">
        <w:rPr>
          <w:rFonts w:ascii="Arial" w:hAnsi="Arial" w:cs="Arial"/>
          <w:sz w:val="22"/>
          <w:szCs w:val="22"/>
        </w:rPr>
        <w:t>ЧасНагрузка</w:t>
      </w:r>
      <w:proofErr w:type="spellEnd"/>
      <w:r w:rsidR="00794C2A" w:rsidRPr="00FF27B0">
        <w:rPr>
          <w:rFonts w:ascii="Arial" w:hAnsi="Arial" w:cs="Arial"/>
          <w:sz w:val="22"/>
          <w:szCs w:val="22"/>
        </w:rPr>
        <w:t>&gt;</w:t>
      </w:r>
      <w:r w:rsidR="0019625F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Гкал/час, в том числе:</w:t>
      </w:r>
    </w:p>
    <w:tbl>
      <w:tblPr>
        <w:tblW w:w="9743" w:type="dxa"/>
        <w:tblLayout w:type="fixed"/>
        <w:tblLook w:val="01E0"/>
      </w:tblPr>
      <w:tblGrid>
        <w:gridCol w:w="3931"/>
        <w:gridCol w:w="2552"/>
        <w:gridCol w:w="3260"/>
      </w:tblGrid>
      <w:tr w:rsidR="00FB4D8A" w:rsidRPr="00FF27B0" w:rsidTr="00FB4D8A">
        <w:tc>
          <w:tcPr>
            <w:tcW w:w="3931" w:type="dxa"/>
          </w:tcPr>
          <w:p w:rsidR="00FB4D8A" w:rsidRPr="00FF27B0" w:rsidRDefault="00FB4D8A" w:rsidP="00FD643E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 xml:space="preserve">1) на отопление </w:t>
            </w:r>
          </w:p>
        </w:tc>
        <w:tc>
          <w:tcPr>
            <w:tcW w:w="2552" w:type="dxa"/>
          </w:tcPr>
          <w:p w:rsidR="00FB4D8A" w:rsidRPr="00FF27B0" w:rsidRDefault="00FB4D8A" w:rsidP="00FD643E">
            <w:pPr>
              <w:ind w:right="-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ЧасОтопление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FB4D8A" w:rsidRPr="00FF27B0" w:rsidRDefault="00FB4D8A" w:rsidP="00FD643E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Гкал/час;</w:t>
            </w:r>
          </w:p>
        </w:tc>
      </w:tr>
      <w:tr w:rsidR="00FB4D8A" w:rsidRPr="00FF27B0" w:rsidTr="00FB4D8A">
        <w:tc>
          <w:tcPr>
            <w:tcW w:w="3931" w:type="dxa"/>
          </w:tcPr>
          <w:p w:rsidR="00FB4D8A" w:rsidRPr="00FF27B0" w:rsidRDefault="00FB4D8A" w:rsidP="00FD643E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2) на горячее водоснабжение</w:t>
            </w:r>
          </w:p>
        </w:tc>
        <w:tc>
          <w:tcPr>
            <w:tcW w:w="2552" w:type="dxa"/>
          </w:tcPr>
          <w:p w:rsidR="00FB4D8A" w:rsidRPr="00FF27B0" w:rsidRDefault="00FB4D8A" w:rsidP="00FD643E">
            <w:pPr>
              <w:ind w:right="-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ЧасГВС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FB4D8A" w:rsidRPr="00FF27B0" w:rsidRDefault="00FB4D8A" w:rsidP="00FD643E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Гкал/час;</w:t>
            </w:r>
          </w:p>
        </w:tc>
      </w:tr>
      <w:tr w:rsidR="00FB4D8A" w:rsidRPr="00FF27B0" w:rsidTr="00FB4D8A">
        <w:tc>
          <w:tcPr>
            <w:tcW w:w="3931" w:type="dxa"/>
          </w:tcPr>
          <w:p w:rsidR="00FB4D8A" w:rsidRPr="00FF27B0" w:rsidRDefault="00FB4D8A" w:rsidP="00FB4D8A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3) на вентиляцию</w:t>
            </w:r>
          </w:p>
        </w:tc>
        <w:tc>
          <w:tcPr>
            <w:tcW w:w="2552" w:type="dxa"/>
          </w:tcPr>
          <w:p w:rsidR="00FB4D8A" w:rsidRPr="00FF27B0" w:rsidRDefault="00FB4D8A" w:rsidP="00FB4D8A">
            <w:pPr>
              <w:ind w:right="-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ЧасВент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FB4D8A" w:rsidRPr="00FF27B0" w:rsidRDefault="00FB4D8A" w:rsidP="00FB4D8A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Гкал/час;</w:t>
            </w:r>
          </w:p>
        </w:tc>
      </w:tr>
      <w:tr w:rsidR="00FB4D8A" w:rsidRPr="00FF27B0" w:rsidTr="00FB4D8A">
        <w:tc>
          <w:tcPr>
            <w:tcW w:w="3931" w:type="dxa"/>
          </w:tcPr>
          <w:p w:rsidR="00FB4D8A" w:rsidRPr="00FF27B0" w:rsidRDefault="00FB4D8A" w:rsidP="00FB4D8A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4) потери</w:t>
            </w:r>
          </w:p>
        </w:tc>
        <w:tc>
          <w:tcPr>
            <w:tcW w:w="2552" w:type="dxa"/>
          </w:tcPr>
          <w:p w:rsidR="00FB4D8A" w:rsidRPr="00FF27B0" w:rsidRDefault="00FB4D8A" w:rsidP="00FB4D8A">
            <w:pPr>
              <w:ind w:right="-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ЧасПотери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FB4D8A" w:rsidRPr="00FF27B0" w:rsidRDefault="00FB4D8A" w:rsidP="00FB4D8A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FB4D8A" w:rsidRPr="00FF27B0" w:rsidTr="00FB4D8A">
        <w:tc>
          <w:tcPr>
            <w:tcW w:w="3931" w:type="dxa"/>
          </w:tcPr>
          <w:p w:rsidR="00FB4D8A" w:rsidRPr="00FF27B0" w:rsidRDefault="00FB4D8A" w:rsidP="00FB4D8A">
            <w:pPr>
              <w:spacing w:after="6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5) на технологические нужды</w:t>
            </w:r>
          </w:p>
        </w:tc>
        <w:tc>
          <w:tcPr>
            <w:tcW w:w="2552" w:type="dxa"/>
          </w:tcPr>
          <w:p w:rsidR="00FB4D8A" w:rsidRPr="00FF27B0" w:rsidRDefault="00FB4D8A" w:rsidP="00FB4D8A">
            <w:pPr>
              <w:spacing w:after="60"/>
              <w:ind w:right="-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ЧасТехнол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FB4D8A" w:rsidRPr="00FF27B0" w:rsidRDefault="00FB4D8A" w:rsidP="00FB4D8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2.1.3. Поддерживать</w:t>
      </w:r>
      <w:r w:rsidR="00FD643E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на источнике теплоснабжения</w:t>
      </w:r>
      <w:r w:rsidR="00FD643E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следующие параметры сетевой воды:</w:t>
      </w:r>
    </w:p>
    <w:p w:rsidR="004F4838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давление в подающем трубопроводе ____ </w:t>
      </w:r>
      <w:r w:rsidRPr="00FF27B0">
        <w:rPr>
          <w:rFonts w:ascii="Arial" w:hAnsi="Arial" w:cs="Arial"/>
          <w:i/>
          <w:sz w:val="22"/>
          <w:szCs w:val="22"/>
          <w:u w:val="single"/>
        </w:rPr>
        <w:t>+</w:t>
      </w:r>
      <w:r w:rsidRPr="00FF27B0">
        <w:rPr>
          <w:rFonts w:ascii="Arial" w:hAnsi="Arial" w:cs="Arial"/>
          <w:sz w:val="22"/>
          <w:szCs w:val="22"/>
        </w:rPr>
        <w:t>5%</w:t>
      </w:r>
      <w:r w:rsidRPr="00FF27B0">
        <w:rPr>
          <w:rFonts w:ascii="Arial" w:hAnsi="Arial" w:cs="Arial"/>
          <w:i/>
          <w:sz w:val="22"/>
          <w:szCs w:val="22"/>
        </w:rPr>
        <w:t xml:space="preserve"> </w:t>
      </w:r>
      <w:r w:rsidR="004F4838" w:rsidRPr="00FF27B0">
        <w:rPr>
          <w:rFonts w:ascii="Arial" w:hAnsi="Arial" w:cs="Arial"/>
          <w:sz w:val="22"/>
          <w:szCs w:val="22"/>
        </w:rPr>
        <w:t>(Приложение № 3)</w:t>
      </w:r>
    </w:p>
    <w:p w:rsidR="004F4838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давление в обратном трубопроводе _____ </w:t>
      </w:r>
      <w:r w:rsidRPr="00FF27B0">
        <w:rPr>
          <w:rFonts w:ascii="Arial" w:hAnsi="Arial" w:cs="Arial"/>
          <w:sz w:val="22"/>
          <w:szCs w:val="22"/>
          <w:u w:val="single"/>
        </w:rPr>
        <w:t>+</w:t>
      </w:r>
      <w:r w:rsidRPr="00FF27B0">
        <w:rPr>
          <w:rFonts w:ascii="Arial" w:hAnsi="Arial" w:cs="Arial"/>
          <w:sz w:val="22"/>
          <w:szCs w:val="22"/>
        </w:rPr>
        <w:t>0,2кгс/см</w:t>
      </w:r>
      <w:r w:rsidRPr="00FF27B0">
        <w:rPr>
          <w:rFonts w:ascii="Arial" w:hAnsi="Arial" w:cs="Arial"/>
          <w:sz w:val="22"/>
          <w:szCs w:val="22"/>
          <w:vertAlign w:val="superscript"/>
        </w:rPr>
        <w:t>2</w:t>
      </w:r>
      <w:r w:rsidR="004F483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F4838" w:rsidRPr="00FF27B0">
        <w:rPr>
          <w:rFonts w:ascii="Arial" w:hAnsi="Arial" w:cs="Arial"/>
          <w:sz w:val="22"/>
          <w:szCs w:val="22"/>
        </w:rPr>
        <w:t>(Приложение № 3)</w:t>
      </w:r>
    </w:p>
    <w:p w:rsidR="009D0FD8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-</w:t>
      </w:r>
      <w:r w:rsidR="00612199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 xml:space="preserve">среднесуточную температуру подающей сетевой воды в соответствии с температурным графиком </w:t>
      </w:r>
      <w:r w:rsidR="00B42B7C" w:rsidRPr="00B92BA5">
        <w:rPr>
          <w:rFonts w:ascii="Arial" w:hAnsi="Arial" w:cs="Arial"/>
          <w:sz w:val="22"/>
          <w:szCs w:val="22"/>
        </w:rPr>
        <w:t>110/52,7</w:t>
      </w:r>
      <w:r w:rsidR="001249B8" w:rsidRPr="00B92BA5">
        <w:rPr>
          <w:rFonts w:ascii="Arial" w:hAnsi="Arial" w:cs="Arial"/>
          <w:sz w:val="22"/>
          <w:szCs w:val="22"/>
        </w:rPr>
        <w:t>°</w:t>
      </w:r>
      <w:r w:rsidR="001249B8" w:rsidRPr="00FF27B0">
        <w:rPr>
          <w:rFonts w:ascii="Arial" w:hAnsi="Arial" w:cs="Arial"/>
          <w:sz w:val="22"/>
          <w:szCs w:val="22"/>
        </w:rPr>
        <w:t xml:space="preserve">С </w:t>
      </w:r>
      <w:r w:rsidRPr="00FF27B0">
        <w:rPr>
          <w:rFonts w:ascii="Arial" w:hAnsi="Arial" w:cs="Arial"/>
          <w:sz w:val="22"/>
          <w:szCs w:val="22"/>
        </w:rPr>
        <w:t xml:space="preserve">с отклонением не более </w:t>
      </w:r>
      <w:r w:rsidR="000A36F2" w:rsidRPr="00FF27B0">
        <w:rPr>
          <w:rFonts w:ascii="Arial" w:hAnsi="Arial" w:cs="Arial"/>
          <w:sz w:val="22"/>
          <w:szCs w:val="22"/>
        </w:rPr>
        <w:t>±</w:t>
      </w:r>
      <w:r w:rsidRPr="00FF27B0">
        <w:rPr>
          <w:rFonts w:ascii="Arial" w:hAnsi="Arial" w:cs="Arial"/>
          <w:sz w:val="22"/>
          <w:szCs w:val="22"/>
        </w:rPr>
        <w:t xml:space="preserve">3%. 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Обеспечивать качество сетевой воды и воды для подпитки тепловых сетей в соответствии с Правилами технической эксплуатации тепловых энергоустановок.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2.1.4. Предоставлять по требованию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графики ограничения и отключения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при недостатке тепловой мощности источников тепла, пропускной способности тепловых сетей.</w:t>
      </w:r>
    </w:p>
    <w:p w:rsidR="00AA7AB6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lastRenderedPageBreak/>
        <w:t xml:space="preserve">2.1.5. Уведомлять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о сроках прекращения или ограничения подачи тепловой энергии для проведения плановых работ по ремонту оборудования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организации. 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2.1.6. Незамедлительно уведомлять</w:t>
      </w:r>
      <w:r w:rsidRPr="00FF27B0">
        <w:rPr>
          <w:rFonts w:ascii="Arial" w:hAnsi="Arial" w:cs="Arial"/>
          <w:kern w:val="16"/>
          <w:sz w:val="22"/>
          <w:szCs w:val="22"/>
        </w:rPr>
        <w:t xml:space="preserve">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о нарушениях, повлекших перерыв (ограничение) теплоснабжения, их причинах и сроках восстановления нормального режима теплоснабжения.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2.1.7. Обеспечивать наличие в непосредственной близости от границы балансовой принадлежности тепловых сетей отключающей запорной арматуры.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2.1.8. По окончании отопительного сезона направлять </w:t>
      </w:r>
      <w:r w:rsidR="003A00CD" w:rsidRPr="00FF27B0">
        <w:rPr>
          <w:rFonts w:ascii="Arial" w:hAnsi="Arial" w:cs="Arial"/>
          <w:sz w:val="22"/>
          <w:szCs w:val="22"/>
        </w:rPr>
        <w:t>Потребителю</w:t>
      </w:r>
      <w:r w:rsidRPr="00FF27B0">
        <w:rPr>
          <w:rFonts w:ascii="Arial" w:hAnsi="Arial" w:cs="Arial"/>
          <w:sz w:val="22"/>
          <w:szCs w:val="22"/>
        </w:rPr>
        <w:t xml:space="preserve"> уведомление с перечнем мероприятий по подготовке </w:t>
      </w:r>
      <w:proofErr w:type="spellStart"/>
      <w:r w:rsidRPr="00FF27B0">
        <w:rPr>
          <w:rFonts w:ascii="Arial" w:hAnsi="Arial" w:cs="Arial"/>
          <w:sz w:val="22"/>
          <w:szCs w:val="22"/>
        </w:rPr>
        <w:t>теплопотребляющих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установок, тепловых сетей и зданий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к предстоящему отопительному сезону.</w:t>
      </w:r>
      <w:r w:rsidR="00FD643E">
        <w:rPr>
          <w:rFonts w:ascii="Arial" w:hAnsi="Arial" w:cs="Arial"/>
          <w:sz w:val="22"/>
          <w:szCs w:val="22"/>
        </w:rPr>
        <w:t xml:space="preserve"> 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2.1.9. Предоставлять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список лиц, имеющих право вести оперативные переговоры, а также имеющих право оформлять акты приема - передачи тепловой энергии и другие двухсторонние акты (с приложением подтверждающих указанные полномочия доверенностей).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2.1.10. Выполнять иные обязательства, предусмотренные настоящим договором и действующим законодательством РФ.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 xml:space="preserve">2.2. </w:t>
      </w:r>
      <w:r w:rsidR="003A00CD" w:rsidRPr="00FF27B0">
        <w:rPr>
          <w:rFonts w:ascii="Arial" w:hAnsi="Arial" w:cs="Arial"/>
          <w:b/>
          <w:sz w:val="22"/>
          <w:szCs w:val="22"/>
        </w:rPr>
        <w:t>Теплоснаб</w:t>
      </w:r>
      <w:r w:rsidRPr="00FF27B0">
        <w:rPr>
          <w:rFonts w:ascii="Arial" w:hAnsi="Arial" w:cs="Arial"/>
          <w:b/>
          <w:sz w:val="22"/>
          <w:szCs w:val="22"/>
        </w:rPr>
        <w:t>жающая организация имеет право: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2.2.1. Проводить проверки соблюдения </w:t>
      </w:r>
      <w:r w:rsidR="003A00CD" w:rsidRPr="00FF27B0">
        <w:rPr>
          <w:rFonts w:ascii="Arial" w:hAnsi="Arial" w:cs="Arial"/>
          <w:sz w:val="22"/>
          <w:szCs w:val="22"/>
        </w:rPr>
        <w:t>Потребителе</w:t>
      </w:r>
      <w:r w:rsidRPr="00FF27B0">
        <w:rPr>
          <w:rFonts w:ascii="Arial" w:hAnsi="Arial" w:cs="Arial"/>
          <w:sz w:val="22"/>
          <w:szCs w:val="22"/>
        </w:rPr>
        <w:t>м порядка учета тепловой энергии, а также режима потребления тепловой энергии, включая проведение замеров по определению показателей качества тепловой энергии.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2.2.2. Приостановить исполнение обязательств по подаче тепловой энергии путем введения полного и (или) частичного ограничения режима потребления тепловой энергии в следующих случаях: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1) неисполнения или ненадлежащего исполнения </w:t>
      </w:r>
      <w:r w:rsidR="003A00CD" w:rsidRPr="00FF27B0">
        <w:rPr>
          <w:rFonts w:ascii="Arial" w:hAnsi="Arial" w:cs="Arial"/>
          <w:sz w:val="22"/>
          <w:szCs w:val="22"/>
        </w:rPr>
        <w:t>Потребителем</w:t>
      </w:r>
      <w:r w:rsidRPr="00FF27B0">
        <w:rPr>
          <w:rFonts w:ascii="Arial" w:hAnsi="Arial" w:cs="Arial"/>
          <w:sz w:val="22"/>
          <w:szCs w:val="22"/>
        </w:rPr>
        <w:t xml:space="preserve"> обязательств по оплате тепловой энергии;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2) превышения </w:t>
      </w:r>
      <w:r w:rsidR="003A00CD" w:rsidRPr="00FF27B0">
        <w:rPr>
          <w:rFonts w:ascii="Arial" w:hAnsi="Arial" w:cs="Arial"/>
          <w:sz w:val="22"/>
          <w:szCs w:val="22"/>
        </w:rPr>
        <w:t>Потребителем</w:t>
      </w:r>
      <w:r w:rsidRPr="00FF27B0">
        <w:rPr>
          <w:rFonts w:ascii="Arial" w:hAnsi="Arial" w:cs="Arial"/>
          <w:sz w:val="22"/>
          <w:szCs w:val="22"/>
        </w:rPr>
        <w:t xml:space="preserve"> определенного настоящим договором объема потребления без согласования с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организацией;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3) самовольного присоединения (присоединения </w:t>
      </w:r>
      <w:proofErr w:type="spellStart"/>
      <w:r w:rsidRPr="00FF27B0">
        <w:rPr>
          <w:rFonts w:ascii="Arial" w:hAnsi="Arial" w:cs="Arial"/>
          <w:sz w:val="22"/>
          <w:szCs w:val="22"/>
        </w:rPr>
        <w:t>теплопотребляющих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установок помимо приборов учета тепловой энергии и теплоносителя или нарушения схем учета) к тепловым сетям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организации до устранения нарушения и оплаты тепловой энергии и теплоносителя в порядке, определенном</w:t>
      </w:r>
      <w:r w:rsidR="00FD643E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п.3.6. настоящего договора;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4) выявления неудовлетворительного состояния энергетических установок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>, удостоверенного органом государственного энергетического надзора, которое угрожает аварией или создает угрозу жизни и здоровью людей;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5) принятия неотложных мер по предотвращению или ликвидации аварии;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6) проведения плановых работ по ремонту оборудования. 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2.2.3. Вводить графики ограничения потребления и отключения тепловой энергии при возникновении аварийного дефицита тепловой энергии.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 xml:space="preserve">2.3. </w:t>
      </w:r>
      <w:r w:rsidR="003A00CD" w:rsidRPr="00FF27B0">
        <w:rPr>
          <w:rFonts w:ascii="Arial" w:hAnsi="Arial" w:cs="Arial"/>
          <w:b/>
          <w:sz w:val="22"/>
          <w:szCs w:val="22"/>
        </w:rPr>
        <w:t>Потребитель</w:t>
      </w:r>
      <w:r w:rsidRPr="00FF27B0">
        <w:rPr>
          <w:rFonts w:ascii="Arial" w:hAnsi="Arial" w:cs="Arial"/>
          <w:b/>
          <w:sz w:val="22"/>
          <w:szCs w:val="22"/>
        </w:rPr>
        <w:t xml:space="preserve"> обязуется:</w:t>
      </w:r>
    </w:p>
    <w:p w:rsidR="00D0580B" w:rsidRPr="00FF27B0" w:rsidRDefault="00D0580B" w:rsidP="00707C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2.3.1. Соблюдать установленный настоящим договором режим потребления тепловой энергии.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2.3.2. Оплачивать потребленную тепловую энергию в порядке, сроки и размере, предусмотренные разделом 3 и 4 настоящего договора, </w:t>
      </w:r>
      <w:r w:rsidRPr="00FF27B0">
        <w:rPr>
          <w:rFonts w:ascii="Arial" w:hAnsi="Arial" w:cs="Arial"/>
          <w:kern w:val="16"/>
          <w:sz w:val="22"/>
          <w:szCs w:val="22"/>
        </w:rPr>
        <w:t>по тарифам</w:t>
      </w:r>
      <w:r w:rsidRPr="00FF27B0">
        <w:rPr>
          <w:rFonts w:ascii="Arial" w:hAnsi="Arial" w:cs="Arial"/>
          <w:b/>
          <w:kern w:val="16"/>
          <w:sz w:val="22"/>
          <w:szCs w:val="22"/>
        </w:rPr>
        <w:t xml:space="preserve">,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утвеpждённым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 в соответствии с решениями исполнительного органа государственной власти Липецкой области в области государственного регулирования тарифов</w:t>
      </w:r>
      <w:r w:rsidRPr="00FF27B0">
        <w:rPr>
          <w:rFonts w:ascii="Arial" w:hAnsi="Arial" w:cs="Arial"/>
          <w:sz w:val="22"/>
          <w:szCs w:val="22"/>
        </w:rPr>
        <w:t>.</w:t>
      </w:r>
    </w:p>
    <w:p w:rsidR="00D0580B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2.3.3. При превышении договорной величины потребления тепловой энергии возместить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организации расходы, понесенные ею в связи с обеспечением подачи тепловой энергии в не обусловленном</w:t>
      </w:r>
      <w:r w:rsidR="00FD643E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настоящим договором количестве.</w:t>
      </w:r>
    </w:p>
    <w:p w:rsidR="002C1F17" w:rsidRPr="002C1F17" w:rsidRDefault="002C1F17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2C1F17">
        <w:rPr>
          <w:rFonts w:ascii="Arial" w:hAnsi="Arial" w:cs="Arial"/>
          <w:sz w:val="22"/>
          <w:szCs w:val="22"/>
        </w:rPr>
        <w:t xml:space="preserve">При нарушении режима потребления тепловой энергии,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или отсутствии коммерческого учета тепловой энергии, теплоносителя в случаях, предусмотренных законодательством Российской Федерации, оплатить Теплоснабжающей организации объем сверхдоговорного, </w:t>
      </w:r>
      <w:proofErr w:type="spellStart"/>
      <w:r w:rsidRPr="002C1F17">
        <w:rPr>
          <w:rFonts w:ascii="Arial" w:hAnsi="Arial" w:cs="Arial"/>
          <w:sz w:val="22"/>
          <w:szCs w:val="22"/>
        </w:rPr>
        <w:t>безучетного</w:t>
      </w:r>
      <w:proofErr w:type="spellEnd"/>
      <w:r w:rsidRPr="002C1F17">
        <w:rPr>
          <w:rFonts w:ascii="Arial" w:hAnsi="Arial" w:cs="Arial"/>
          <w:sz w:val="22"/>
          <w:szCs w:val="22"/>
        </w:rPr>
        <w:t xml:space="preserve"> потребления или потребления с нарушением режима потребления </w:t>
      </w:r>
      <w:r w:rsidRPr="002C1F17">
        <w:rPr>
          <w:rFonts w:ascii="Arial" w:hAnsi="Arial" w:cs="Arial"/>
          <w:sz w:val="22"/>
          <w:szCs w:val="22"/>
        </w:rPr>
        <w:lastRenderedPageBreak/>
        <w:t xml:space="preserve">с применением к тарифам в сфере теплоснабжения повышающих коэффициентов, установленных органом исполнительной власти </w:t>
      </w:r>
      <w:r w:rsidRPr="002C1F17">
        <w:rPr>
          <w:rFonts w:ascii="Arial" w:hAnsi="Arial" w:cs="Arial"/>
          <w:kern w:val="16"/>
          <w:sz w:val="22"/>
          <w:szCs w:val="22"/>
        </w:rPr>
        <w:t>Липецкой области в области государственного регулирования тарифов.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2.3.4.</w:t>
      </w:r>
      <w:r w:rsidRPr="00FF27B0">
        <w:rPr>
          <w:rFonts w:ascii="Arial" w:hAnsi="Arial" w:cs="Arial"/>
          <w:i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 xml:space="preserve">При излишне заявленной договорной величине потребления тепловой энергии компенсировать понесенные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организацией расходы.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2.3.5. Включить в договор банковского счета условие, предусматривающее право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организации выставлять платежные требования на списание денежных средств в </w:t>
      </w:r>
      <w:proofErr w:type="spellStart"/>
      <w:r w:rsidRPr="00FF27B0">
        <w:rPr>
          <w:rFonts w:ascii="Arial" w:hAnsi="Arial" w:cs="Arial"/>
          <w:sz w:val="22"/>
          <w:szCs w:val="22"/>
        </w:rPr>
        <w:t>безакцептном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порядке за поданную тепловую энергию и расходы, предусмотренные п. 2.3.11 настоящего договора, или заключить соответствующее дополнительное соглашение к договору банковского счета, предоставить в обслуживающий банк сведения об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организации, а также о договоре на снабжение тепловой энергией (дата, номер и соответствующий пункт, предусматривающий право </w:t>
      </w:r>
      <w:proofErr w:type="spellStart"/>
      <w:r w:rsidRPr="00FF27B0">
        <w:rPr>
          <w:rFonts w:ascii="Arial" w:hAnsi="Arial" w:cs="Arial"/>
          <w:sz w:val="22"/>
          <w:szCs w:val="22"/>
        </w:rPr>
        <w:t>безакцептного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списания).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2.3.6. Предоставлять заявки теплопотребления на следующий год с разбивкой по месяцам не позднее 1 </w:t>
      </w:r>
      <w:r w:rsidR="006C4CA3">
        <w:rPr>
          <w:rFonts w:ascii="Arial" w:hAnsi="Arial" w:cs="Arial"/>
          <w:sz w:val="22"/>
          <w:szCs w:val="22"/>
        </w:rPr>
        <w:t>марта</w:t>
      </w:r>
      <w:r w:rsidRPr="00FF27B0">
        <w:rPr>
          <w:rFonts w:ascii="Arial" w:hAnsi="Arial" w:cs="Arial"/>
          <w:sz w:val="22"/>
          <w:szCs w:val="22"/>
        </w:rPr>
        <w:t xml:space="preserve"> текущего года.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2.3.7. Обеспечивать работоспособность приборов учета, сохранность пломб на приборах учета и соблюдать в течение всего срока действия настоящего договора эксплуатационные требования к приборам учета, установленные уполномоченным органом.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</w:t>
      </w:r>
      <w:r w:rsidR="00614C1E" w:rsidRPr="00FF27B0">
        <w:rPr>
          <w:rFonts w:ascii="Arial" w:hAnsi="Arial" w:cs="Arial"/>
          <w:sz w:val="22"/>
          <w:szCs w:val="22"/>
        </w:rPr>
        <w:t>8</w:t>
      </w:r>
      <w:r w:rsidRPr="00FF27B0">
        <w:rPr>
          <w:rFonts w:ascii="Arial" w:hAnsi="Arial" w:cs="Arial"/>
          <w:sz w:val="22"/>
          <w:szCs w:val="22"/>
        </w:rPr>
        <w:t xml:space="preserve">. Установить на всех подающих и обратных трубопроводах тепловых сетей на вводе и выводе их из тепловых пунктов запорной арматуры, осуществляющей отключение подачи теплоносителя. </w:t>
      </w:r>
    </w:p>
    <w:p w:rsidR="00D0580B" w:rsidRPr="00FF27B0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2.3.9</w:t>
      </w:r>
      <w:r w:rsidR="00D0580B" w:rsidRPr="00FF27B0">
        <w:rPr>
          <w:rFonts w:ascii="Arial" w:hAnsi="Arial" w:cs="Arial"/>
          <w:sz w:val="22"/>
          <w:szCs w:val="22"/>
        </w:rPr>
        <w:t>. Соблюдать в течение всего срока действия настоящего договора требования, установленные для технологического присоединения (технические условия).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</w:t>
      </w:r>
      <w:r w:rsidR="00614C1E" w:rsidRPr="00FF27B0">
        <w:rPr>
          <w:rFonts w:ascii="Arial" w:hAnsi="Arial" w:cs="Arial"/>
          <w:sz w:val="22"/>
          <w:szCs w:val="22"/>
        </w:rPr>
        <w:t>0</w:t>
      </w:r>
      <w:r w:rsidRPr="00FF27B0">
        <w:rPr>
          <w:rFonts w:ascii="Arial" w:hAnsi="Arial" w:cs="Arial"/>
          <w:sz w:val="22"/>
          <w:szCs w:val="22"/>
        </w:rPr>
        <w:t xml:space="preserve">. Выполнять оперативно-диспетчерские указания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организации по режимам потребления тепловой энергии и теплоносителя.</w:t>
      </w:r>
    </w:p>
    <w:p w:rsidR="00D0580B" w:rsidRPr="00FF27B0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2.3.11</w:t>
      </w:r>
      <w:r w:rsidR="00D0580B" w:rsidRPr="00FF27B0">
        <w:rPr>
          <w:rFonts w:ascii="Arial" w:hAnsi="Arial" w:cs="Arial"/>
          <w:sz w:val="22"/>
          <w:szCs w:val="22"/>
        </w:rPr>
        <w:t xml:space="preserve">. Согласовывать с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sz w:val="22"/>
          <w:szCs w:val="22"/>
        </w:rPr>
        <w:t xml:space="preserve">жающей организацией подключение вновь вводимых </w:t>
      </w:r>
      <w:proofErr w:type="spellStart"/>
      <w:r w:rsidR="00D0580B" w:rsidRPr="00FF27B0">
        <w:rPr>
          <w:rFonts w:ascii="Arial" w:hAnsi="Arial" w:cs="Arial"/>
          <w:sz w:val="22"/>
          <w:szCs w:val="22"/>
        </w:rPr>
        <w:t>теплопотребляющих</w:t>
      </w:r>
      <w:proofErr w:type="spellEnd"/>
      <w:r w:rsidR="00D0580B" w:rsidRPr="00FF27B0">
        <w:rPr>
          <w:rFonts w:ascii="Arial" w:hAnsi="Arial" w:cs="Arial"/>
          <w:sz w:val="22"/>
          <w:szCs w:val="22"/>
        </w:rPr>
        <w:t xml:space="preserve"> установок, а также подключение новых </w:t>
      </w:r>
      <w:proofErr w:type="spellStart"/>
      <w:r w:rsidR="00D0580B" w:rsidRPr="00FF27B0">
        <w:rPr>
          <w:rFonts w:ascii="Arial" w:hAnsi="Arial" w:cs="Arial"/>
          <w:sz w:val="22"/>
          <w:szCs w:val="22"/>
        </w:rPr>
        <w:t>субабонентов</w:t>
      </w:r>
      <w:proofErr w:type="spellEnd"/>
      <w:r w:rsidR="00D0580B" w:rsidRPr="00FF27B0">
        <w:rPr>
          <w:rFonts w:ascii="Arial" w:hAnsi="Arial" w:cs="Arial"/>
          <w:sz w:val="22"/>
          <w:szCs w:val="22"/>
        </w:rPr>
        <w:t>.</w:t>
      </w:r>
    </w:p>
    <w:p w:rsidR="00D0580B" w:rsidRPr="00FF27B0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2.3.12</w:t>
      </w:r>
      <w:r w:rsidR="00D0580B" w:rsidRPr="00FF27B0">
        <w:rPr>
          <w:rFonts w:ascii="Arial" w:hAnsi="Arial" w:cs="Arial"/>
          <w:sz w:val="22"/>
          <w:szCs w:val="22"/>
        </w:rPr>
        <w:t xml:space="preserve">. Надлежащим образом обслуживать принадлежащие ему и находящиеся согласно акту разграничения в его зоне эксплуатационной ответственности тепловые сети и </w:t>
      </w:r>
      <w:proofErr w:type="spellStart"/>
      <w:r w:rsidR="00D0580B" w:rsidRPr="00FF27B0">
        <w:rPr>
          <w:rFonts w:ascii="Arial" w:hAnsi="Arial" w:cs="Arial"/>
          <w:sz w:val="22"/>
          <w:szCs w:val="22"/>
        </w:rPr>
        <w:t>теплопринимающие</w:t>
      </w:r>
      <w:proofErr w:type="spellEnd"/>
      <w:r w:rsidR="00D0580B" w:rsidRPr="00FF27B0">
        <w:rPr>
          <w:rFonts w:ascii="Arial" w:hAnsi="Arial" w:cs="Arial"/>
          <w:sz w:val="22"/>
          <w:szCs w:val="22"/>
        </w:rPr>
        <w:t xml:space="preserve"> устройства и нести ответственность за их состояние.</w:t>
      </w:r>
    </w:p>
    <w:p w:rsidR="00D0580B" w:rsidRPr="00FF27B0" w:rsidRDefault="00D0580B" w:rsidP="00707CE4">
      <w:pPr>
        <w:pStyle w:val="a3"/>
        <w:spacing w:before="60" w:after="60"/>
        <w:ind w:left="540"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2. 3.1</w:t>
      </w:r>
      <w:r w:rsidR="00614C1E" w:rsidRPr="00FF27B0">
        <w:rPr>
          <w:rFonts w:ascii="Arial" w:hAnsi="Arial" w:cs="Arial"/>
          <w:sz w:val="22"/>
          <w:szCs w:val="22"/>
        </w:rPr>
        <w:t>3</w:t>
      </w:r>
      <w:r w:rsidRPr="00FF27B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F27B0">
        <w:rPr>
          <w:rFonts w:ascii="Arial" w:hAnsi="Arial" w:cs="Arial"/>
          <w:sz w:val="22"/>
          <w:szCs w:val="22"/>
        </w:rPr>
        <w:t>Hе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превышать: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расход сетевой воды более </w:t>
      </w:r>
      <w:r w:rsidR="007A4940" w:rsidRPr="00FF27B0">
        <w:rPr>
          <w:rFonts w:ascii="Arial" w:hAnsi="Arial" w:cs="Arial"/>
          <w:sz w:val="22"/>
          <w:szCs w:val="22"/>
        </w:rPr>
        <w:t>&lt;</w:t>
      </w:r>
      <w:proofErr w:type="spellStart"/>
      <w:r w:rsidR="007A4940" w:rsidRPr="00FF27B0">
        <w:rPr>
          <w:rFonts w:ascii="Arial" w:hAnsi="Arial" w:cs="Arial"/>
          <w:sz w:val="22"/>
          <w:szCs w:val="22"/>
        </w:rPr>
        <w:t>СетеваяВода</w:t>
      </w:r>
      <w:proofErr w:type="spellEnd"/>
      <w:r w:rsidR="007A4940" w:rsidRPr="00FF27B0">
        <w:rPr>
          <w:rFonts w:ascii="Arial" w:hAnsi="Arial" w:cs="Arial"/>
          <w:sz w:val="22"/>
          <w:szCs w:val="22"/>
        </w:rPr>
        <w:t>&gt;</w:t>
      </w:r>
      <w:r w:rsidR="0019625F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м</w:t>
      </w:r>
      <w:r w:rsidR="00A70A13" w:rsidRPr="00FF27B0">
        <w:rPr>
          <w:rFonts w:ascii="Arial" w:hAnsi="Arial" w:cs="Arial"/>
          <w:sz w:val="22"/>
          <w:szCs w:val="22"/>
        </w:rPr>
        <w:t>³</w:t>
      </w:r>
      <w:r w:rsidRPr="00FF27B0">
        <w:rPr>
          <w:rFonts w:ascii="Arial" w:hAnsi="Arial" w:cs="Arial"/>
          <w:sz w:val="22"/>
          <w:szCs w:val="22"/>
        </w:rPr>
        <w:t>/час</w:t>
      </w:r>
      <w:r w:rsidR="00614C1E" w:rsidRPr="00FF27B0">
        <w:rPr>
          <w:rFonts w:ascii="Arial" w:hAnsi="Arial" w:cs="Arial"/>
          <w:sz w:val="22"/>
          <w:szCs w:val="22"/>
        </w:rPr>
        <w:t>;</w:t>
      </w:r>
    </w:p>
    <w:p w:rsidR="00614C1E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</w:t>
      </w:r>
      <w:r w:rsidR="00A62E36" w:rsidRPr="00FF27B0">
        <w:rPr>
          <w:rFonts w:ascii="Arial" w:hAnsi="Arial" w:cs="Arial"/>
          <w:sz w:val="22"/>
          <w:szCs w:val="22"/>
        </w:rPr>
        <w:t xml:space="preserve">расчетный расход теплоносителя на горячее водоснабжение более </w:t>
      </w:r>
      <w:r w:rsidR="0012464D" w:rsidRPr="00FF27B0">
        <w:rPr>
          <w:rFonts w:ascii="Arial" w:hAnsi="Arial" w:cs="Arial"/>
          <w:sz w:val="22"/>
          <w:szCs w:val="22"/>
        </w:rPr>
        <w:t>&lt;Расход&gt;</w:t>
      </w:r>
      <w:r w:rsidR="00FF60F8" w:rsidRPr="00FF27B0">
        <w:rPr>
          <w:rFonts w:ascii="Arial" w:hAnsi="Arial" w:cs="Arial"/>
          <w:sz w:val="22"/>
          <w:szCs w:val="22"/>
        </w:rPr>
        <w:t xml:space="preserve"> м³/час</w:t>
      </w:r>
      <w:r w:rsidRPr="00FF27B0">
        <w:rPr>
          <w:rFonts w:ascii="Arial" w:hAnsi="Arial" w:cs="Arial"/>
          <w:sz w:val="22"/>
          <w:szCs w:val="22"/>
        </w:rPr>
        <w:t>;</w:t>
      </w:r>
    </w:p>
    <w:p w:rsidR="00614C1E" w:rsidRPr="00FF27B0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нормы утечки сетевой воды не более </w:t>
      </w:r>
      <w:r w:rsidR="007A4940" w:rsidRPr="00FF27B0">
        <w:rPr>
          <w:rFonts w:ascii="Arial" w:hAnsi="Arial" w:cs="Arial"/>
          <w:sz w:val="22"/>
          <w:szCs w:val="22"/>
        </w:rPr>
        <w:t>&lt;Утечка&gt;</w:t>
      </w:r>
      <w:r w:rsidRPr="00FF27B0">
        <w:rPr>
          <w:rFonts w:ascii="Arial" w:hAnsi="Arial" w:cs="Arial"/>
          <w:sz w:val="22"/>
          <w:szCs w:val="22"/>
        </w:rPr>
        <w:t xml:space="preserve"> м³/час;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</w:t>
      </w:r>
      <w:r w:rsidR="000D1732" w:rsidRPr="00FF27B0">
        <w:rPr>
          <w:rFonts w:ascii="Arial" w:hAnsi="Arial" w:cs="Arial"/>
          <w:sz w:val="22"/>
          <w:szCs w:val="22"/>
        </w:rPr>
        <w:t>расчетную</w:t>
      </w:r>
      <w:r w:rsidRPr="00FF27B0">
        <w:rPr>
          <w:rFonts w:ascii="Arial" w:hAnsi="Arial" w:cs="Arial"/>
          <w:sz w:val="22"/>
          <w:szCs w:val="22"/>
        </w:rPr>
        <w:t xml:space="preserve"> тепловую нагрузку более договорной;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-температуру обратной сетевой воды более чем на +5% против температурного графика</w:t>
      </w:r>
      <w:r w:rsidR="003760F4" w:rsidRPr="00FF27B0">
        <w:rPr>
          <w:rFonts w:ascii="Arial" w:hAnsi="Arial" w:cs="Arial"/>
          <w:sz w:val="22"/>
          <w:szCs w:val="22"/>
        </w:rPr>
        <w:t xml:space="preserve"> </w:t>
      </w:r>
      <w:r w:rsidR="001530A2">
        <w:rPr>
          <w:rFonts w:ascii="Arial" w:hAnsi="Arial" w:cs="Arial"/>
          <w:sz w:val="22"/>
          <w:szCs w:val="22"/>
        </w:rPr>
        <w:t>110/52,7</w:t>
      </w:r>
      <w:r w:rsidR="003760F4" w:rsidRPr="00FF27B0">
        <w:rPr>
          <w:rFonts w:ascii="Arial" w:hAnsi="Arial" w:cs="Arial"/>
          <w:sz w:val="22"/>
          <w:szCs w:val="22"/>
        </w:rPr>
        <w:t>°С</w:t>
      </w:r>
      <w:r w:rsidRPr="00FF27B0">
        <w:rPr>
          <w:rFonts w:ascii="Arial" w:hAnsi="Arial" w:cs="Arial"/>
          <w:sz w:val="22"/>
          <w:szCs w:val="22"/>
        </w:rPr>
        <w:t>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При превышении </w:t>
      </w:r>
      <w:r w:rsidR="003A00CD" w:rsidRPr="00FF27B0">
        <w:rPr>
          <w:rFonts w:ascii="Arial" w:hAnsi="Arial" w:cs="Arial"/>
          <w:sz w:val="22"/>
          <w:szCs w:val="22"/>
        </w:rPr>
        <w:t>Потребителем</w:t>
      </w:r>
      <w:r w:rsidRPr="00FF27B0">
        <w:rPr>
          <w:rFonts w:ascii="Arial" w:hAnsi="Arial" w:cs="Arial"/>
          <w:sz w:val="22"/>
          <w:szCs w:val="22"/>
        </w:rPr>
        <w:t xml:space="preserve"> среднемесячной температуры обратн</w:t>
      </w:r>
      <w:r w:rsidR="006D6A76">
        <w:rPr>
          <w:rFonts w:ascii="Arial" w:hAnsi="Arial" w:cs="Arial"/>
          <w:sz w:val="22"/>
          <w:szCs w:val="22"/>
        </w:rPr>
        <w:t>ой сетевой воды более чем на 5%</w:t>
      </w:r>
      <w:r w:rsidRPr="00FF27B0">
        <w:rPr>
          <w:rFonts w:ascii="Arial" w:hAnsi="Arial" w:cs="Arial"/>
          <w:sz w:val="22"/>
          <w:szCs w:val="22"/>
        </w:rPr>
        <w:t xml:space="preserve"> против температуры обратной сетевой воды, соответствующей среднемесячной температуре наружного воздуха по температурному графику</w:t>
      </w:r>
      <w:r w:rsidR="003760F4" w:rsidRPr="00FF27B0">
        <w:rPr>
          <w:rFonts w:ascii="Arial" w:hAnsi="Arial" w:cs="Arial"/>
          <w:sz w:val="22"/>
          <w:szCs w:val="22"/>
        </w:rPr>
        <w:t xml:space="preserve"> </w:t>
      </w:r>
      <w:r w:rsidR="001530A2">
        <w:rPr>
          <w:rFonts w:ascii="Arial" w:hAnsi="Arial" w:cs="Arial"/>
          <w:sz w:val="22"/>
          <w:szCs w:val="22"/>
        </w:rPr>
        <w:t>110/52,7</w:t>
      </w:r>
      <w:r w:rsidR="003760F4" w:rsidRPr="00FF27B0">
        <w:rPr>
          <w:rFonts w:ascii="Arial" w:hAnsi="Arial" w:cs="Arial"/>
          <w:sz w:val="22"/>
          <w:szCs w:val="22"/>
        </w:rPr>
        <w:t>°С</w:t>
      </w:r>
      <w:r w:rsidRPr="00FF27B0">
        <w:rPr>
          <w:rFonts w:ascii="Arial" w:hAnsi="Arial" w:cs="Arial"/>
          <w:sz w:val="22"/>
          <w:szCs w:val="22"/>
        </w:rPr>
        <w:t xml:space="preserve">,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жающая организация, при условии соблюдения температуры подающей сетевой воды с отклонением не более 3%, предъявляет к оплате за месяц (расчетный период) количество тепловой энергии, предусмотренное температурным графиком </w:t>
      </w:r>
      <w:r w:rsidR="001530A2">
        <w:rPr>
          <w:rFonts w:ascii="Arial" w:hAnsi="Arial" w:cs="Arial"/>
          <w:sz w:val="22"/>
          <w:szCs w:val="22"/>
        </w:rPr>
        <w:t>110/52,7</w:t>
      </w:r>
      <w:r w:rsidR="003760F4" w:rsidRPr="00FF27B0">
        <w:rPr>
          <w:rFonts w:ascii="Arial" w:hAnsi="Arial" w:cs="Arial"/>
          <w:sz w:val="22"/>
          <w:szCs w:val="22"/>
        </w:rPr>
        <w:t>°С</w:t>
      </w:r>
      <w:r w:rsidR="00346D98" w:rsidRPr="00FF27B0">
        <w:rPr>
          <w:rFonts w:ascii="Arial" w:hAnsi="Arial" w:cs="Arial"/>
          <w:sz w:val="22"/>
          <w:szCs w:val="22"/>
        </w:rPr>
        <w:t>.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</w:t>
      </w:r>
      <w:r w:rsidR="00614C1E" w:rsidRPr="00FF27B0">
        <w:rPr>
          <w:rFonts w:ascii="Arial" w:hAnsi="Arial" w:cs="Arial"/>
          <w:sz w:val="22"/>
          <w:szCs w:val="22"/>
        </w:rPr>
        <w:t>4</w:t>
      </w:r>
      <w:r w:rsidRPr="00FF27B0">
        <w:rPr>
          <w:rFonts w:ascii="Arial" w:hAnsi="Arial" w:cs="Arial"/>
          <w:sz w:val="22"/>
          <w:szCs w:val="22"/>
        </w:rPr>
        <w:t xml:space="preserve">. </w:t>
      </w:r>
      <w:r w:rsidRPr="00FF27B0">
        <w:rPr>
          <w:rFonts w:ascii="Arial" w:hAnsi="Arial" w:cs="Arial"/>
          <w:kern w:val="16"/>
          <w:sz w:val="22"/>
          <w:szCs w:val="22"/>
        </w:rPr>
        <w:t xml:space="preserve">Обеспечивать возврат сетевой воды, соответствующей показателям качества, установленным </w:t>
      </w:r>
      <w:r w:rsidRPr="00FF27B0">
        <w:rPr>
          <w:rFonts w:ascii="Arial" w:hAnsi="Arial" w:cs="Arial"/>
          <w:sz w:val="22"/>
          <w:szCs w:val="22"/>
        </w:rPr>
        <w:t>Правилами технической эксплуатации электрических станций и сетей РФ</w:t>
      </w:r>
      <w:r w:rsidRPr="00FF27B0">
        <w:rPr>
          <w:rFonts w:ascii="Arial" w:hAnsi="Arial" w:cs="Arial"/>
          <w:kern w:val="16"/>
          <w:sz w:val="22"/>
          <w:szCs w:val="22"/>
        </w:rPr>
        <w:t>.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В случае неполного возврата сетевой воды в тепловую сеть и/или на источник тепла возмещать расходы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>жающей организации на приобретение и химическую очистку воды</w:t>
      </w:r>
      <w:r w:rsidR="000E2CB8" w:rsidRPr="00FF27B0">
        <w:rPr>
          <w:rFonts w:ascii="Arial" w:hAnsi="Arial" w:cs="Arial"/>
          <w:kern w:val="16"/>
          <w:sz w:val="22"/>
          <w:szCs w:val="22"/>
        </w:rPr>
        <w:t xml:space="preserve"> по тарифам, </w:t>
      </w:r>
      <w:r w:rsidR="00DB3B14" w:rsidRPr="00FF27B0">
        <w:rPr>
          <w:rFonts w:ascii="Arial" w:hAnsi="Arial" w:cs="Arial"/>
          <w:color w:val="000000"/>
          <w:kern w:val="16"/>
          <w:sz w:val="22"/>
          <w:szCs w:val="22"/>
        </w:rPr>
        <w:t xml:space="preserve">утвержденным </w:t>
      </w:r>
      <w:r w:rsidR="00DB3B14" w:rsidRPr="00FF27B0">
        <w:rPr>
          <w:rFonts w:ascii="Arial" w:hAnsi="Arial" w:cs="Arial"/>
          <w:kern w:val="16"/>
          <w:sz w:val="22"/>
          <w:szCs w:val="22"/>
        </w:rPr>
        <w:t>исполнительным органом государственной власти Липецкой области в области государственного регулирования тарифов</w:t>
      </w:r>
      <w:r w:rsidRPr="00FF27B0">
        <w:rPr>
          <w:rFonts w:ascii="Arial" w:hAnsi="Arial" w:cs="Arial"/>
          <w:kern w:val="16"/>
          <w:sz w:val="22"/>
          <w:szCs w:val="22"/>
        </w:rPr>
        <w:t>.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При несоответствии качества возвращаемой сетевой воды требованиям </w:t>
      </w:r>
      <w:r w:rsidRPr="00FF27B0">
        <w:rPr>
          <w:rFonts w:ascii="Arial" w:hAnsi="Arial" w:cs="Arial"/>
          <w:sz w:val="22"/>
          <w:szCs w:val="22"/>
        </w:rPr>
        <w:t>Правил технической эксплуатации электрических станций и сетей РФ</w:t>
      </w:r>
      <w:r w:rsidRPr="00FF27B0">
        <w:rPr>
          <w:rFonts w:ascii="Arial" w:hAnsi="Arial" w:cs="Arial"/>
          <w:kern w:val="16"/>
          <w:sz w:val="22"/>
          <w:szCs w:val="22"/>
        </w:rPr>
        <w:t xml:space="preserve">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>жающей организацией составляется соответствующий акт, в соответствии с которым она, как непригодная к дальнейшему использованию, приравнивается к невозвращенной.</w:t>
      </w:r>
    </w:p>
    <w:p w:rsidR="00D0580B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2.3.15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Обеспечивать в любое время суток беспрепятственный доступ уполномоченных представителей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организации к </w:t>
      </w:r>
      <w:proofErr w:type="spellStart"/>
      <w:r w:rsidR="00D0580B" w:rsidRPr="00FF27B0">
        <w:rPr>
          <w:rFonts w:ascii="Arial" w:hAnsi="Arial" w:cs="Arial"/>
          <w:kern w:val="16"/>
          <w:sz w:val="22"/>
          <w:szCs w:val="22"/>
        </w:rPr>
        <w:t>теплоустановкам</w:t>
      </w:r>
      <w:proofErr w:type="spellEnd"/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и приборам учета с целью контроля за соблюдением установленных режимов теплопотребления, исправности приборов </w:t>
      </w:r>
      <w:r w:rsidR="00D0580B" w:rsidRPr="00FF27B0">
        <w:rPr>
          <w:rFonts w:ascii="Arial" w:hAnsi="Arial" w:cs="Arial"/>
          <w:kern w:val="16"/>
          <w:sz w:val="22"/>
          <w:szCs w:val="22"/>
        </w:rPr>
        <w:lastRenderedPageBreak/>
        <w:t>учета, за введением частичного или полного ограничения режима потребления тепловой энергии, снятия показаний приборов учета, проведения замеров по определению качества тепловой энергии, производства предварительно согласованных работ по ремонту тепловых сетей.</w:t>
      </w:r>
    </w:p>
    <w:p w:rsidR="00FA001D" w:rsidRPr="00FA001D" w:rsidRDefault="00FA001D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A001D">
        <w:rPr>
          <w:rFonts w:ascii="Arial" w:hAnsi="Arial" w:cs="Arial"/>
          <w:sz w:val="22"/>
          <w:szCs w:val="22"/>
        </w:rPr>
        <w:t xml:space="preserve">В случае отказа в доступе к приборам учета и </w:t>
      </w:r>
      <w:proofErr w:type="spellStart"/>
      <w:r w:rsidRPr="00FA001D">
        <w:rPr>
          <w:rFonts w:ascii="Arial" w:hAnsi="Arial" w:cs="Arial"/>
          <w:sz w:val="22"/>
          <w:szCs w:val="22"/>
        </w:rPr>
        <w:t>теплопотребляющим</w:t>
      </w:r>
      <w:proofErr w:type="spellEnd"/>
      <w:r w:rsidRPr="00FA001D">
        <w:rPr>
          <w:rFonts w:ascii="Arial" w:hAnsi="Arial" w:cs="Arial"/>
          <w:sz w:val="22"/>
          <w:szCs w:val="22"/>
        </w:rPr>
        <w:t xml:space="preserve"> установкам оплатить Теплоснабжающей организации стоимость потребленной тепловой энергии и теплоносителя с применением повышающего коэффициента, установленного органом исполнительной власти Липецкой области в области государственного регулирования тарифов</w:t>
      </w:r>
      <w:r>
        <w:rPr>
          <w:rFonts w:ascii="Arial" w:hAnsi="Arial" w:cs="Arial"/>
          <w:sz w:val="22"/>
          <w:szCs w:val="22"/>
        </w:rPr>
        <w:t>.</w:t>
      </w:r>
    </w:p>
    <w:p w:rsidR="00D0580B" w:rsidRPr="00FF27B0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2.3.16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Выполнять в </w:t>
      </w:r>
      <w:proofErr w:type="spellStart"/>
      <w:r w:rsidR="00D0580B" w:rsidRPr="00FF27B0">
        <w:rPr>
          <w:rFonts w:ascii="Arial" w:hAnsi="Arial" w:cs="Arial"/>
          <w:kern w:val="16"/>
          <w:sz w:val="22"/>
          <w:szCs w:val="22"/>
        </w:rPr>
        <w:t>межотопительный</w:t>
      </w:r>
      <w:proofErr w:type="spellEnd"/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период мероприятия по подготовке системы теплопотребления, тепловых сетей и зданий к работе в отопительный период с оформлением соответствующего двухстороннего акта готовности совместно с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>жающей организацией.</w:t>
      </w:r>
    </w:p>
    <w:p w:rsidR="00D0580B" w:rsidRPr="00FF27B0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2.3.17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При возникновении недостатка тепловой мощности, тепловой энергии и топлива на </w:t>
      </w:r>
      <w:r w:rsidR="00882FC6" w:rsidRPr="00FF27B0">
        <w:rPr>
          <w:rFonts w:ascii="Arial" w:hAnsi="Arial" w:cs="Arial"/>
          <w:kern w:val="16"/>
          <w:sz w:val="22"/>
          <w:szCs w:val="22"/>
        </w:rPr>
        <w:t>источнике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выполнять по требованию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>жающей организации графики ограничений и отключений.</w:t>
      </w:r>
    </w:p>
    <w:p w:rsidR="00D0580B" w:rsidRPr="00FF27B0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</w:t>
      </w:r>
      <w:r w:rsidR="00D0580B" w:rsidRPr="00FF27B0">
        <w:rPr>
          <w:rFonts w:ascii="Arial" w:hAnsi="Arial" w:cs="Arial"/>
          <w:kern w:val="16"/>
          <w:sz w:val="22"/>
          <w:szCs w:val="22"/>
        </w:rPr>
        <w:t>1</w:t>
      </w:r>
      <w:r w:rsidRPr="00FF27B0">
        <w:rPr>
          <w:rFonts w:ascii="Arial" w:hAnsi="Arial" w:cs="Arial"/>
          <w:kern w:val="16"/>
          <w:sz w:val="22"/>
          <w:szCs w:val="22"/>
        </w:rPr>
        <w:t>8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Составлять совместно с представителем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>жающей организации в случае необходимости акт аварийно-технологич</w:t>
      </w:r>
      <w:r w:rsidR="00101923" w:rsidRPr="00FF27B0">
        <w:rPr>
          <w:rFonts w:ascii="Arial" w:hAnsi="Arial" w:cs="Arial"/>
          <w:kern w:val="16"/>
          <w:sz w:val="22"/>
          <w:szCs w:val="22"/>
        </w:rPr>
        <w:t>е</w:t>
      </w:r>
      <w:r w:rsidR="00D0580B" w:rsidRPr="00FF27B0">
        <w:rPr>
          <w:rFonts w:ascii="Arial" w:hAnsi="Arial" w:cs="Arial"/>
          <w:kern w:val="16"/>
          <w:sz w:val="22"/>
          <w:szCs w:val="22"/>
        </w:rPr>
        <w:t>ской брони.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</w:t>
      </w:r>
      <w:r w:rsidR="00614C1E" w:rsidRPr="00FF27B0">
        <w:rPr>
          <w:rFonts w:ascii="Arial" w:hAnsi="Arial" w:cs="Arial"/>
          <w:kern w:val="16"/>
          <w:sz w:val="22"/>
          <w:szCs w:val="22"/>
        </w:rPr>
        <w:t>19</w:t>
      </w:r>
      <w:r w:rsidRPr="00FF27B0">
        <w:rPr>
          <w:rFonts w:ascii="Arial" w:hAnsi="Arial" w:cs="Arial"/>
          <w:kern w:val="16"/>
          <w:sz w:val="22"/>
          <w:szCs w:val="22"/>
        </w:rPr>
        <w:t xml:space="preserve">. Незамедлительно уведомлять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жающую организацию об отключении и ремонте принадлежащих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тепловых сетей и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теплопотребляющих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 установок при их повреждении с указанием причин и времени отключения.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2.3.2</w:t>
      </w:r>
      <w:r w:rsidR="00614C1E" w:rsidRPr="00FF27B0">
        <w:rPr>
          <w:rFonts w:ascii="Arial" w:hAnsi="Arial" w:cs="Arial"/>
          <w:kern w:val="16"/>
          <w:sz w:val="22"/>
          <w:szCs w:val="22"/>
        </w:rPr>
        <w:t>0</w:t>
      </w:r>
      <w:r w:rsidRPr="00FF27B0">
        <w:rPr>
          <w:rFonts w:ascii="Arial" w:hAnsi="Arial" w:cs="Arial"/>
          <w:kern w:val="16"/>
          <w:sz w:val="22"/>
          <w:szCs w:val="22"/>
        </w:rPr>
        <w:t xml:space="preserve">. Не менее чем за 10 суток уведомлять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жающую организацию о плановых отключениях принадлежащих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тепловых сетей и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теплопотребляющих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 установок с указанием срока отключения.</w:t>
      </w:r>
    </w:p>
    <w:p w:rsidR="00D0580B" w:rsidRPr="00FF27B0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  <w:shd w:val="clear" w:color="auto" w:fill="FFFF99"/>
        </w:rPr>
      </w:pPr>
      <w:r w:rsidRPr="00FF27B0">
        <w:rPr>
          <w:rFonts w:ascii="Arial" w:hAnsi="Arial" w:cs="Arial"/>
          <w:kern w:val="16"/>
          <w:sz w:val="22"/>
          <w:szCs w:val="22"/>
        </w:rPr>
        <w:t>2.3.21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Предоставлять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>жающей организации список лиц, имеющих право вести оперативные переговоры, а также имеющих право оформлять акты приема - передачи тепловой энергии и другие двухсторонние акты (с приложением подтверждающих указанные полномочия доверенностей).</w:t>
      </w:r>
    </w:p>
    <w:p w:rsidR="00D0580B" w:rsidRPr="00FF27B0" w:rsidRDefault="00614C1E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2.3.22</w:t>
      </w:r>
      <w:r w:rsidR="00D0580B" w:rsidRPr="00FF27B0">
        <w:rPr>
          <w:rFonts w:ascii="Arial" w:hAnsi="Arial" w:cs="Arial"/>
          <w:kern w:val="16"/>
          <w:sz w:val="22"/>
          <w:szCs w:val="22"/>
        </w:rPr>
        <w:t>.</w:t>
      </w:r>
      <w:r w:rsidRPr="00FF27B0">
        <w:rPr>
          <w:rFonts w:ascii="Arial" w:hAnsi="Arial" w:cs="Arial"/>
          <w:kern w:val="16"/>
          <w:sz w:val="22"/>
          <w:szCs w:val="22"/>
        </w:rPr>
        <w:t xml:space="preserve"> 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Предоставлять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организации приказ (копию приказа), определяющий лицо, ответственное за эксплуатацию принадлежащих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тепловых сетей, </w:t>
      </w:r>
      <w:proofErr w:type="spellStart"/>
      <w:r w:rsidR="00D0580B" w:rsidRPr="00FF27B0">
        <w:rPr>
          <w:rFonts w:ascii="Arial" w:hAnsi="Arial" w:cs="Arial"/>
          <w:kern w:val="16"/>
          <w:sz w:val="22"/>
          <w:szCs w:val="22"/>
        </w:rPr>
        <w:t>теплопотребляющего</w:t>
      </w:r>
      <w:proofErr w:type="spellEnd"/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оборудования и приборов учета тепловой энергии.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 xml:space="preserve">2.4. </w:t>
      </w:r>
      <w:r w:rsidR="003A00CD" w:rsidRPr="00FF27B0">
        <w:rPr>
          <w:rFonts w:ascii="Arial" w:hAnsi="Arial" w:cs="Arial"/>
          <w:b/>
          <w:kern w:val="16"/>
          <w:sz w:val="22"/>
          <w:szCs w:val="22"/>
        </w:rPr>
        <w:t>Потребитель</w:t>
      </w:r>
      <w:r w:rsidRPr="00FF27B0">
        <w:rPr>
          <w:rFonts w:ascii="Arial" w:hAnsi="Arial" w:cs="Arial"/>
          <w:b/>
          <w:kern w:val="16"/>
          <w:sz w:val="22"/>
          <w:szCs w:val="22"/>
        </w:rPr>
        <w:t xml:space="preserve"> имеет право:</w:t>
      </w:r>
    </w:p>
    <w:p w:rsidR="00D0580B" w:rsidRPr="00FF27B0" w:rsidRDefault="00D0580B" w:rsidP="00707CE4">
      <w:pPr>
        <w:pStyle w:val="a3"/>
        <w:tabs>
          <w:tab w:val="num" w:pos="2410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2.4.1. Вносить в течение срока действия договора предложения по корректировке договорных величин потребления тепловой энергии, для согласования с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>жающей организацией в пределах объемов, установленных техническими условиями на присоединение, в срок за 10 дней до окончания расчетного периода.</w:t>
      </w:r>
    </w:p>
    <w:p w:rsidR="00D0580B" w:rsidRPr="00FF27B0" w:rsidRDefault="00D0580B" w:rsidP="00707CE4">
      <w:pPr>
        <w:pStyle w:val="a3"/>
        <w:tabs>
          <w:tab w:val="left" w:pos="0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i/>
          <w:kern w:val="16"/>
          <w:sz w:val="22"/>
          <w:szCs w:val="22"/>
        </w:rPr>
        <w:t>2</w:t>
      </w:r>
      <w:r w:rsidRPr="00FF27B0">
        <w:rPr>
          <w:rFonts w:ascii="Arial" w:hAnsi="Arial" w:cs="Arial"/>
          <w:kern w:val="16"/>
          <w:sz w:val="22"/>
          <w:szCs w:val="22"/>
        </w:rPr>
        <w:t xml:space="preserve">.4.2. Требовать отключения своих тепловых сетей от сетей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организации для проведения неотложных работ. При этом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Потребитель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возмещает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организации расходы на выполнение данных работ согласно предоставляемой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калькуляции.</w:t>
      </w:r>
    </w:p>
    <w:p w:rsidR="00D0580B" w:rsidRPr="00FF27B0" w:rsidRDefault="00D0580B" w:rsidP="00707CE4">
      <w:pPr>
        <w:pStyle w:val="a3"/>
        <w:tabs>
          <w:tab w:val="num" w:pos="2410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2.4.3. Присоединять к своим тепловым сетям при согласовании с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организацией других </w:t>
      </w:r>
      <w:r w:rsidR="003A00CD" w:rsidRPr="00FF27B0">
        <w:rPr>
          <w:rFonts w:ascii="Arial" w:hAnsi="Arial" w:cs="Arial"/>
          <w:kern w:val="16"/>
          <w:sz w:val="22"/>
          <w:szCs w:val="22"/>
        </w:rPr>
        <w:t xml:space="preserve">потребителей </w:t>
      </w:r>
      <w:r w:rsidRPr="00FF27B0">
        <w:rPr>
          <w:rFonts w:ascii="Arial" w:hAnsi="Arial" w:cs="Arial"/>
          <w:kern w:val="16"/>
          <w:sz w:val="22"/>
          <w:szCs w:val="22"/>
        </w:rPr>
        <w:t>в пределах разрешенной тепловой мощности.</w:t>
      </w:r>
    </w:p>
    <w:p w:rsidR="00D0580B" w:rsidRPr="00FF27B0" w:rsidRDefault="00D0580B" w:rsidP="00707CE4">
      <w:pPr>
        <w:pStyle w:val="a3"/>
        <w:spacing w:before="120" w:after="120"/>
        <w:ind w:right="23" w:firstLine="709"/>
        <w:jc w:val="center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>3. Порядок учета тепловой энергии</w:t>
      </w:r>
      <w:r w:rsidR="00FD643E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Pr="00FF27B0">
        <w:rPr>
          <w:rFonts w:ascii="Arial" w:hAnsi="Arial" w:cs="Arial"/>
          <w:b/>
          <w:kern w:val="16"/>
          <w:sz w:val="22"/>
          <w:szCs w:val="22"/>
        </w:rPr>
        <w:t>и теплоносителя.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3.1. Учет тепловой энергии и теплоносителя производится в соответствии с Правилами </w:t>
      </w:r>
      <w:r w:rsidR="00FB66AD">
        <w:rPr>
          <w:rFonts w:ascii="Arial" w:hAnsi="Arial" w:cs="Arial"/>
          <w:kern w:val="16"/>
          <w:sz w:val="22"/>
          <w:szCs w:val="22"/>
        </w:rPr>
        <w:t xml:space="preserve">коммерческого </w:t>
      </w:r>
      <w:r w:rsidRPr="00FF27B0">
        <w:rPr>
          <w:rFonts w:ascii="Arial" w:hAnsi="Arial" w:cs="Arial"/>
          <w:kern w:val="16"/>
          <w:sz w:val="22"/>
          <w:szCs w:val="22"/>
        </w:rPr>
        <w:t>учета тепловой энергии</w:t>
      </w:r>
      <w:r w:rsidR="00FB66AD">
        <w:rPr>
          <w:rFonts w:ascii="Arial" w:hAnsi="Arial" w:cs="Arial"/>
          <w:kern w:val="16"/>
          <w:sz w:val="22"/>
          <w:szCs w:val="22"/>
        </w:rPr>
        <w:t>,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теплоносителя и настоящим договором.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3.2. Оплата потребленной тепловой энергии и теплоносителя осуществляется на основании показаний приборов учета тепловой энергии и теплоносителя, установленного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Потребителем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на границе балансовой принадлежности тепловой сети между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организацией и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Потребителем</w:t>
      </w:r>
      <w:r w:rsidRPr="00FF27B0">
        <w:rPr>
          <w:rFonts w:ascii="Arial" w:hAnsi="Arial" w:cs="Arial"/>
          <w:kern w:val="16"/>
          <w:sz w:val="22"/>
          <w:szCs w:val="22"/>
        </w:rPr>
        <w:t>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3.3. В случае отсутствия у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прибора учета тепловой энергии и теплоносителя, определение количества тепловой энергии и теплоносителя до момента установки прибора учета и допуска его в эксплуатацию ведется расчетным методом, выполненным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>жающей организацией в порядке, установленным нормативно-техническими документами.</w:t>
      </w:r>
    </w:p>
    <w:p w:rsidR="00D0580B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3.4. Перечень, места расположения, технические данные приборов учета тепловой энергии приведены в Приложении № 5. 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3.5. При установке приборов учета не на границе балансовой принадлежности расчет производится с учетом потерь на участке сети от границы раздела до места установки расчетных приборов учета со</w:t>
      </w:r>
      <w:r w:rsidR="00541E79">
        <w:rPr>
          <w:rFonts w:ascii="Arial" w:hAnsi="Arial" w:cs="Arial"/>
          <w:kern w:val="16"/>
          <w:sz w:val="22"/>
          <w:szCs w:val="22"/>
        </w:rPr>
        <w:t>гласно п. 2.1.2</w:t>
      </w:r>
      <w:r w:rsidRPr="00FF27B0">
        <w:rPr>
          <w:rFonts w:ascii="Arial" w:hAnsi="Arial" w:cs="Arial"/>
          <w:kern w:val="16"/>
          <w:sz w:val="22"/>
          <w:szCs w:val="22"/>
        </w:rPr>
        <w:t xml:space="preserve">. 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lastRenderedPageBreak/>
        <w:t>При этом потери тепловой энергии и теплоносителя от границы балансовой принадлежности до места установки прибора учета относятся на владельца сетей.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3.6. При самовольном присоединении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Потребитель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обязан оплатить использованную тепловую энергию и теплоноситель за весь период со дня начала их фактического потребления.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Если дату начала использования тепловой энергии и теплоносителя установить невозможно, то оплата производится со дня начала отопительного сезона или со </w:t>
      </w:r>
      <w:r w:rsidRPr="00FF27B0">
        <w:rPr>
          <w:rFonts w:ascii="Arial" w:hAnsi="Arial" w:cs="Arial"/>
          <w:kern w:val="16"/>
          <w:sz w:val="22"/>
          <w:szCs w:val="22"/>
          <w:shd w:val="clear" w:color="auto" w:fill="FFFFFF"/>
        </w:rPr>
        <w:t>дня последней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проверки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упол</w:t>
      </w:r>
      <w:r w:rsidR="00BE1EBD" w:rsidRPr="00FF27B0">
        <w:rPr>
          <w:rFonts w:ascii="Arial" w:hAnsi="Arial" w:cs="Arial"/>
          <w:kern w:val="16"/>
          <w:sz w:val="22"/>
          <w:szCs w:val="22"/>
        </w:rPr>
        <w:t xml:space="preserve">номоченными представителями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>жающей организации.</w:t>
      </w:r>
    </w:p>
    <w:p w:rsidR="00D0580B" w:rsidRPr="00FF27B0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При этом количество теплоносителя определяется по пропускной способности подающего трубопровода при круглосуточном его действии и скорости сетевой воды </w:t>
      </w:r>
      <w:r w:rsidR="00FB66AD">
        <w:rPr>
          <w:rFonts w:ascii="Arial" w:hAnsi="Arial" w:cs="Arial"/>
          <w:kern w:val="16"/>
          <w:sz w:val="22"/>
          <w:szCs w:val="22"/>
        </w:rPr>
        <w:t>1,</w:t>
      </w:r>
      <w:r w:rsidRPr="00FF27B0">
        <w:rPr>
          <w:rFonts w:ascii="Arial" w:hAnsi="Arial" w:cs="Arial"/>
          <w:kern w:val="16"/>
          <w:sz w:val="22"/>
          <w:szCs w:val="22"/>
        </w:rPr>
        <w:t>2 м/с, а количество тепловой энергии, переданной этими теплоносителями, в соответствии с температурным графиком.</w:t>
      </w:r>
    </w:p>
    <w:p w:rsidR="00B21DD2" w:rsidRPr="00FF27B0" w:rsidRDefault="00D0580B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3.7. </w:t>
      </w:r>
      <w:r w:rsidR="00B21DD2" w:rsidRPr="00EA4C81">
        <w:rPr>
          <w:rFonts w:ascii="Arial" w:hAnsi="Arial" w:cs="Arial"/>
          <w:color w:val="000000"/>
          <w:sz w:val="22"/>
          <w:szCs w:val="22"/>
        </w:rPr>
        <w:t xml:space="preserve">Показания приборов учета тепловой энергии и теплоносителя, расположенных в </w:t>
      </w:r>
      <w:proofErr w:type="spellStart"/>
      <w:r w:rsidR="00B21DD2" w:rsidRPr="00EA4C81">
        <w:rPr>
          <w:rFonts w:ascii="Arial" w:hAnsi="Arial" w:cs="Arial"/>
          <w:color w:val="000000"/>
          <w:sz w:val="22"/>
          <w:szCs w:val="22"/>
        </w:rPr>
        <w:t>теплоустановках</w:t>
      </w:r>
      <w:proofErr w:type="spellEnd"/>
      <w:r w:rsidR="00B21DD2" w:rsidRPr="00EA4C81">
        <w:rPr>
          <w:rFonts w:ascii="Arial" w:hAnsi="Arial" w:cs="Arial"/>
          <w:color w:val="000000"/>
          <w:sz w:val="22"/>
          <w:szCs w:val="22"/>
        </w:rPr>
        <w:t xml:space="preserve"> Потребителя, ежедневно заносятся в соответствующий журнал учета показаний приборов учета. </w:t>
      </w:r>
      <w:r w:rsidR="00B21DD2">
        <w:rPr>
          <w:rFonts w:ascii="Arial" w:hAnsi="Arial" w:cs="Arial"/>
          <w:color w:val="000000"/>
          <w:sz w:val="22"/>
          <w:szCs w:val="22"/>
        </w:rPr>
        <w:t>П</w:t>
      </w:r>
      <w:r w:rsidR="00B21DD2" w:rsidRPr="00EA4C81">
        <w:rPr>
          <w:rFonts w:ascii="Arial" w:hAnsi="Arial" w:cs="Arial"/>
          <w:color w:val="000000"/>
          <w:sz w:val="22"/>
          <w:szCs w:val="22"/>
        </w:rPr>
        <w:t>оказани</w:t>
      </w:r>
      <w:r w:rsidR="00B21DD2">
        <w:rPr>
          <w:rFonts w:ascii="Arial" w:hAnsi="Arial" w:cs="Arial"/>
          <w:color w:val="000000"/>
          <w:sz w:val="22"/>
          <w:szCs w:val="22"/>
        </w:rPr>
        <w:t>я</w:t>
      </w:r>
      <w:r w:rsidR="00B21DD2" w:rsidRPr="00EA4C81">
        <w:rPr>
          <w:rFonts w:ascii="Arial" w:hAnsi="Arial" w:cs="Arial"/>
          <w:color w:val="000000"/>
          <w:sz w:val="22"/>
          <w:szCs w:val="22"/>
        </w:rPr>
        <w:t xml:space="preserve"> приборов учета </w:t>
      </w:r>
      <w:r w:rsidR="00B21DD2">
        <w:rPr>
          <w:rFonts w:ascii="Arial" w:hAnsi="Arial" w:cs="Arial"/>
          <w:color w:val="000000"/>
          <w:sz w:val="22"/>
          <w:szCs w:val="22"/>
        </w:rPr>
        <w:t xml:space="preserve">снимаются </w:t>
      </w:r>
      <w:r w:rsidR="00B21DD2" w:rsidRPr="00EA4C81">
        <w:rPr>
          <w:rFonts w:ascii="Arial" w:hAnsi="Arial" w:cs="Arial"/>
          <w:color w:val="000000"/>
          <w:sz w:val="22"/>
          <w:szCs w:val="22"/>
        </w:rPr>
        <w:t>Потребителем самостоятельно или в присутствии Теплоснабжающей организации в период с 23-го по 25-е число текущего месяца и предоставля</w:t>
      </w:r>
      <w:r w:rsidR="00B21DD2">
        <w:rPr>
          <w:rFonts w:ascii="Arial" w:hAnsi="Arial" w:cs="Arial"/>
          <w:color w:val="000000"/>
          <w:sz w:val="22"/>
          <w:szCs w:val="22"/>
        </w:rPr>
        <w:t>ю</w:t>
      </w:r>
      <w:r w:rsidR="00B21DD2" w:rsidRPr="00EA4C81">
        <w:rPr>
          <w:rFonts w:ascii="Arial" w:hAnsi="Arial" w:cs="Arial"/>
          <w:color w:val="000000"/>
          <w:sz w:val="22"/>
          <w:szCs w:val="22"/>
        </w:rPr>
        <w:t>тся</w:t>
      </w:r>
      <w:r w:rsidR="00FD643E">
        <w:rPr>
          <w:rFonts w:ascii="Arial" w:hAnsi="Arial" w:cs="Arial"/>
          <w:color w:val="000000"/>
          <w:sz w:val="22"/>
          <w:szCs w:val="22"/>
        </w:rPr>
        <w:t xml:space="preserve"> </w:t>
      </w:r>
      <w:r w:rsidR="00B21DD2" w:rsidRPr="00EA4C81">
        <w:rPr>
          <w:rFonts w:ascii="Arial" w:hAnsi="Arial" w:cs="Arial"/>
          <w:color w:val="000000"/>
          <w:sz w:val="22"/>
          <w:szCs w:val="22"/>
        </w:rPr>
        <w:t xml:space="preserve">Теплоснабжающей организации не позднее 26-го числа </w:t>
      </w:r>
      <w:r w:rsidR="00B21DD2">
        <w:rPr>
          <w:rFonts w:ascii="Arial" w:hAnsi="Arial" w:cs="Arial"/>
          <w:color w:val="000000"/>
          <w:sz w:val="22"/>
          <w:szCs w:val="22"/>
        </w:rPr>
        <w:t xml:space="preserve">текущего </w:t>
      </w:r>
      <w:r w:rsidR="00B21DD2" w:rsidRPr="00EA4C81">
        <w:rPr>
          <w:rFonts w:ascii="Arial" w:hAnsi="Arial" w:cs="Arial"/>
          <w:color w:val="000000"/>
          <w:sz w:val="22"/>
          <w:szCs w:val="22"/>
        </w:rPr>
        <w:t>месяца в письменном виде за подписью уполномоченного лица (Приложение № 4)</w:t>
      </w:r>
      <w:r w:rsidR="00B21DD2" w:rsidRPr="00FF27B0">
        <w:rPr>
          <w:rFonts w:ascii="Arial" w:hAnsi="Arial" w:cs="Arial"/>
          <w:kern w:val="16"/>
          <w:sz w:val="22"/>
          <w:szCs w:val="22"/>
        </w:rPr>
        <w:t>.</w:t>
      </w:r>
    </w:p>
    <w:p w:rsidR="00A2082D" w:rsidRPr="00A2082D" w:rsidRDefault="00A2082D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A2082D">
        <w:rPr>
          <w:rFonts w:ascii="Arial" w:hAnsi="Arial" w:cs="Arial"/>
          <w:kern w:val="16"/>
          <w:sz w:val="22"/>
          <w:szCs w:val="22"/>
        </w:rPr>
        <w:t>3.8. В случае непредставления показаний</w:t>
      </w:r>
      <w:r w:rsidR="00FD643E">
        <w:rPr>
          <w:rFonts w:ascii="Arial" w:hAnsi="Arial" w:cs="Arial"/>
          <w:kern w:val="16"/>
          <w:sz w:val="22"/>
          <w:szCs w:val="22"/>
        </w:rPr>
        <w:t xml:space="preserve"> </w:t>
      </w:r>
      <w:r w:rsidRPr="00A2082D">
        <w:rPr>
          <w:rFonts w:ascii="Arial" w:hAnsi="Arial" w:cs="Arial"/>
          <w:kern w:val="16"/>
          <w:sz w:val="22"/>
          <w:szCs w:val="22"/>
        </w:rPr>
        <w:t>приборов учета, расчет за истекший расчетный период производится Теплоснабжающей организацией в соответствии с Методикой осуществления коммерческого учета тепловой энергии, теплоносителя.</w:t>
      </w:r>
    </w:p>
    <w:p w:rsidR="00A2082D" w:rsidRDefault="00A2082D" w:rsidP="00707CE4">
      <w:pPr>
        <w:pStyle w:val="a3"/>
        <w:spacing w:before="60" w:after="60"/>
        <w:ind w:right="22" w:firstLine="709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2082D">
        <w:rPr>
          <w:rFonts w:ascii="Arial" w:hAnsi="Arial" w:cs="Arial"/>
          <w:kern w:val="16"/>
          <w:sz w:val="22"/>
          <w:szCs w:val="22"/>
        </w:rPr>
        <w:t xml:space="preserve">3.9. При временном выходе приборов учета тепловой энергии и теплоносителя расчет ведется в соответствии с разделом </w:t>
      </w:r>
      <w:r w:rsidRPr="00A2082D">
        <w:rPr>
          <w:rFonts w:ascii="Arial" w:hAnsi="Arial" w:cs="Arial"/>
          <w:kern w:val="16"/>
          <w:sz w:val="22"/>
          <w:szCs w:val="22"/>
          <w:lang w:val="en-US"/>
        </w:rPr>
        <w:t>VIII</w:t>
      </w:r>
      <w:r w:rsidRPr="00A2082D">
        <w:rPr>
          <w:rFonts w:ascii="Arial" w:hAnsi="Arial" w:cs="Arial"/>
          <w:kern w:val="16"/>
          <w:sz w:val="22"/>
          <w:szCs w:val="22"/>
        </w:rPr>
        <w:t xml:space="preserve"> Методики осуществления коммерческого учета тепловой энергии, теплоносителя.</w:t>
      </w:r>
    </w:p>
    <w:p w:rsidR="00D0580B" w:rsidRPr="00FF27B0" w:rsidRDefault="00D0580B" w:rsidP="00707CE4">
      <w:pPr>
        <w:pStyle w:val="a3"/>
        <w:spacing w:before="120" w:after="120"/>
        <w:ind w:left="539" w:right="23" w:firstLine="709"/>
        <w:jc w:val="center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>4. Порядок расчетов.</w:t>
      </w:r>
    </w:p>
    <w:p w:rsidR="00D0580B" w:rsidRPr="007A349A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4.1. Расчетным периодом для оплаты потребленной тепловой энергии, теплоносителя и расходов, предусмотренных </w:t>
      </w:r>
      <w:proofErr w:type="spellStart"/>
      <w:r w:rsidRPr="007A349A">
        <w:rPr>
          <w:rFonts w:ascii="Arial" w:hAnsi="Arial" w:cs="Arial"/>
          <w:kern w:val="16"/>
          <w:sz w:val="22"/>
          <w:szCs w:val="22"/>
        </w:rPr>
        <w:t>пп</w:t>
      </w:r>
      <w:proofErr w:type="spellEnd"/>
      <w:r w:rsidRPr="007A349A">
        <w:rPr>
          <w:rFonts w:ascii="Arial" w:hAnsi="Arial" w:cs="Arial"/>
          <w:kern w:val="16"/>
          <w:sz w:val="22"/>
          <w:szCs w:val="22"/>
        </w:rPr>
        <w:t>. 2.3.3., 2.3.4., 2.3.1</w:t>
      </w:r>
      <w:r w:rsidR="00577179" w:rsidRPr="007A349A">
        <w:rPr>
          <w:rFonts w:ascii="Arial" w:hAnsi="Arial" w:cs="Arial"/>
          <w:kern w:val="16"/>
          <w:sz w:val="22"/>
          <w:szCs w:val="22"/>
        </w:rPr>
        <w:t>3, 2.3.14</w:t>
      </w:r>
      <w:r w:rsidRPr="007A349A">
        <w:rPr>
          <w:rFonts w:ascii="Arial" w:hAnsi="Arial" w:cs="Arial"/>
          <w:kern w:val="16"/>
          <w:sz w:val="22"/>
          <w:szCs w:val="22"/>
        </w:rPr>
        <w:t xml:space="preserve"> настоящего договора, является один календарный месяц.</w:t>
      </w:r>
    </w:p>
    <w:p w:rsidR="00D0580B" w:rsidRPr="007A349A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4.2. Оплата тепловой энергии осуществляется </w:t>
      </w:r>
      <w:r w:rsidR="003A00CD" w:rsidRPr="007A349A">
        <w:rPr>
          <w:rFonts w:ascii="Arial" w:hAnsi="Arial" w:cs="Arial"/>
          <w:kern w:val="16"/>
          <w:sz w:val="22"/>
          <w:szCs w:val="22"/>
        </w:rPr>
        <w:t>Потребителем</w:t>
      </w:r>
      <w:r w:rsidRPr="007A349A">
        <w:rPr>
          <w:rFonts w:ascii="Arial" w:hAnsi="Arial" w:cs="Arial"/>
          <w:kern w:val="16"/>
          <w:sz w:val="22"/>
          <w:szCs w:val="22"/>
        </w:rPr>
        <w:t xml:space="preserve"> </w:t>
      </w:r>
      <w:r w:rsidR="00DA5065" w:rsidRPr="007A349A">
        <w:rPr>
          <w:rFonts w:ascii="Arial" w:hAnsi="Arial" w:cs="Arial"/>
          <w:kern w:val="16"/>
          <w:sz w:val="22"/>
          <w:szCs w:val="22"/>
        </w:rPr>
        <w:t>в следующем порядке:</w:t>
      </w:r>
    </w:p>
    <w:p w:rsidR="00DA5065" w:rsidRPr="007A349A" w:rsidRDefault="00DA5065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>35 % плановой общей стоимости тепловой энергии, потребляемой в месяце, за который осуществляется оплата, вносится в срок до 18-го числа этого месяца;</w:t>
      </w:r>
    </w:p>
    <w:p w:rsidR="00DA5065" w:rsidRPr="007A349A" w:rsidRDefault="00DA5065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>50 % плановой общей стоимости тепловой энергии, потребляемой в месяце, за который осуществляется оплата, вносится в срок до последнего числа этого месяца;</w:t>
      </w:r>
    </w:p>
    <w:p w:rsidR="00DA5065" w:rsidRPr="007A349A" w:rsidRDefault="00DA5065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>оплата за фактически потребленную в истекшем месяце тепловую энергию с учетом</w:t>
      </w:r>
      <w:r w:rsidR="006A4F4D" w:rsidRPr="007A349A">
        <w:rPr>
          <w:rFonts w:ascii="Arial" w:hAnsi="Arial" w:cs="Arial"/>
          <w:kern w:val="16"/>
          <w:sz w:val="22"/>
          <w:szCs w:val="22"/>
        </w:rPr>
        <w:t xml:space="preserve"> средств, ранее внесенных в качестве оплаты за тепловую энергию в расчетном периоде, осуществляется в срок до 10-го числа месяца, следующего за месяцем, за который осуществляется оплата</w:t>
      </w:r>
      <w:r w:rsidR="00D814E2" w:rsidRPr="007A349A">
        <w:rPr>
          <w:rFonts w:ascii="Arial" w:hAnsi="Arial" w:cs="Arial"/>
          <w:kern w:val="16"/>
          <w:sz w:val="22"/>
          <w:szCs w:val="22"/>
        </w:rPr>
        <w:t>,</w:t>
      </w:r>
      <w:r w:rsidR="004414E1" w:rsidRPr="007A349A">
        <w:rPr>
          <w:rFonts w:ascii="Arial" w:hAnsi="Arial" w:cs="Arial"/>
          <w:sz w:val="22"/>
          <w:szCs w:val="22"/>
        </w:rPr>
        <w:t xml:space="preserve"> на основании предоставленных Теплоснабжающей организацией платежных документов (платежный документ по договору и универсальный передаточный документ - УПД) за поставленную т</w:t>
      </w:r>
      <w:r w:rsidR="006D6A76">
        <w:rPr>
          <w:rFonts w:ascii="Arial" w:hAnsi="Arial" w:cs="Arial"/>
          <w:sz w:val="22"/>
          <w:szCs w:val="22"/>
        </w:rPr>
        <w:t>епловую энергию и теплоноситель</w:t>
      </w:r>
      <w:r w:rsidR="004414E1" w:rsidRPr="007A349A">
        <w:rPr>
          <w:rFonts w:ascii="Arial" w:hAnsi="Arial" w:cs="Arial"/>
          <w:sz w:val="22"/>
          <w:szCs w:val="22"/>
        </w:rPr>
        <w:t xml:space="preserve"> в расчетном периоде</w:t>
      </w:r>
      <w:r w:rsidR="006A4F4D" w:rsidRPr="007A349A">
        <w:rPr>
          <w:rFonts w:ascii="Arial" w:hAnsi="Arial" w:cs="Arial"/>
          <w:kern w:val="16"/>
          <w:sz w:val="22"/>
          <w:szCs w:val="22"/>
        </w:rPr>
        <w:t>. В случае если объем фактического потребления тепловой энергии за истекший месяц меньше планового объема, определенного договором, излишне</w:t>
      </w:r>
      <w:r w:rsidR="00D448DE" w:rsidRPr="007A349A">
        <w:rPr>
          <w:rFonts w:ascii="Arial" w:hAnsi="Arial" w:cs="Arial"/>
          <w:kern w:val="16"/>
          <w:sz w:val="22"/>
          <w:szCs w:val="22"/>
        </w:rPr>
        <w:t xml:space="preserve"> уплаченная сумма зачисляется в счет платеж</w:t>
      </w:r>
      <w:r w:rsidR="008111EA" w:rsidRPr="007A349A">
        <w:rPr>
          <w:rFonts w:ascii="Arial" w:hAnsi="Arial" w:cs="Arial"/>
          <w:kern w:val="16"/>
          <w:sz w:val="22"/>
          <w:szCs w:val="22"/>
        </w:rPr>
        <w:t>а</w:t>
      </w:r>
      <w:r w:rsidR="00D448DE" w:rsidRPr="007A349A">
        <w:rPr>
          <w:rFonts w:ascii="Arial" w:hAnsi="Arial" w:cs="Arial"/>
          <w:kern w:val="16"/>
          <w:sz w:val="22"/>
          <w:szCs w:val="22"/>
        </w:rPr>
        <w:t xml:space="preserve"> за следующий месяц.</w:t>
      </w:r>
    </w:p>
    <w:p w:rsidR="00243B67" w:rsidRPr="007A349A" w:rsidRDefault="00243B67" w:rsidP="00707C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A349A">
        <w:rPr>
          <w:rFonts w:ascii="Arial" w:hAnsi="Arial" w:cs="Arial"/>
          <w:sz w:val="22"/>
          <w:szCs w:val="22"/>
        </w:rPr>
        <w:t xml:space="preserve">Потребитель в срок до последнего числа месяца, следующего за </w:t>
      </w:r>
      <w:proofErr w:type="gramStart"/>
      <w:r w:rsidRPr="007A349A">
        <w:rPr>
          <w:rFonts w:ascii="Arial" w:hAnsi="Arial" w:cs="Arial"/>
          <w:sz w:val="22"/>
          <w:szCs w:val="22"/>
        </w:rPr>
        <w:t>расчетным</w:t>
      </w:r>
      <w:proofErr w:type="gramEnd"/>
      <w:r w:rsidR="002409F8" w:rsidRPr="007A349A">
        <w:rPr>
          <w:rFonts w:ascii="Arial" w:hAnsi="Arial" w:cs="Arial"/>
          <w:sz w:val="22"/>
          <w:szCs w:val="22"/>
        </w:rPr>
        <w:t>,</w:t>
      </w:r>
      <w:r w:rsidRPr="007A349A">
        <w:rPr>
          <w:rFonts w:ascii="Arial" w:hAnsi="Arial" w:cs="Arial"/>
          <w:sz w:val="22"/>
          <w:szCs w:val="22"/>
        </w:rPr>
        <w:t xml:space="preserve"> обязан подписать УПД и возвратить второй экземпляр в Теплоснабжающую организацию либо предоставить мотивированный отказ от признания факта потребления указанного в УПД количества тепловой энергии и теплоносителя полностью или в части. </w:t>
      </w:r>
    </w:p>
    <w:p w:rsidR="00243B67" w:rsidRPr="007A349A" w:rsidRDefault="00243B67" w:rsidP="00707C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A349A">
        <w:rPr>
          <w:rFonts w:ascii="Arial" w:hAnsi="Arial" w:cs="Arial"/>
          <w:sz w:val="22"/>
          <w:szCs w:val="22"/>
        </w:rPr>
        <w:t xml:space="preserve">В случае отказа от признания потребления указанного в УПД количества тепловой энергии и теплоносителя в части, Потребитель оплачивает в установленный настоящим договором срок стоимость признаваемого количества потребленной энергии и теплоносителя. Порядок оплаты оспариваемой части определяется соглашением сторон, а в случае </w:t>
      </w:r>
      <w:proofErr w:type="spellStart"/>
      <w:r w:rsidRPr="007A349A">
        <w:rPr>
          <w:rFonts w:ascii="Arial" w:hAnsi="Arial" w:cs="Arial"/>
          <w:sz w:val="22"/>
          <w:szCs w:val="22"/>
        </w:rPr>
        <w:t>недостижения</w:t>
      </w:r>
      <w:proofErr w:type="spellEnd"/>
      <w:r w:rsidRPr="007A349A">
        <w:rPr>
          <w:rFonts w:ascii="Arial" w:hAnsi="Arial" w:cs="Arial"/>
          <w:sz w:val="22"/>
          <w:szCs w:val="22"/>
        </w:rPr>
        <w:t xml:space="preserve"> такого соглашения – в судебном порядке. </w:t>
      </w:r>
    </w:p>
    <w:p w:rsidR="00243B67" w:rsidRPr="007A349A" w:rsidRDefault="00243B67" w:rsidP="00707C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A349A">
        <w:rPr>
          <w:rFonts w:ascii="Arial" w:hAnsi="Arial" w:cs="Arial"/>
          <w:sz w:val="22"/>
          <w:szCs w:val="22"/>
        </w:rPr>
        <w:t>В случае не</w:t>
      </w:r>
      <w:r w:rsidR="004414E1" w:rsidRPr="007A349A">
        <w:rPr>
          <w:rFonts w:ascii="Arial" w:hAnsi="Arial" w:cs="Arial"/>
          <w:sz w:val="22"/>
          <w:szCs w:val="22"/>
        </w:rPr>
        <w:t xml:space="preserve"> </w:t>
      </w:r>
      <w:r w:rsidRPr="007A349A">
        <w:rPr>
          <w:rFonts w:ascii="Arial" w:hAnsi="Arial" w:cs="Arial"/>
          <w:sz w:val="22"/>
          <w:szCs w:val="22"/>
        </w:rPr>
        <w:t>возврата Потребителем УПД в указанный срок такой документ считается согласованным Сторонами и не может быть оспоренным.</w:t>
      </w:r>
    </w:p>
    <w:p w:rsidR="00D0580B" w:rsidRPr="007A349A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Оплата тепловой энергии производится </w:t>
      </w:r>
      <w:r w:rsidR="003A00CD" w:rsidRPr="007A349A">
        <w:rPr>
          <w:rFonts w:ascii="Arial" w:hAnsi="Arial" w:cs="Arial"/>
          <w:kern w:val="16"/>
          <w:sz w:val="22"/>
          <w:szCs w:val="22"/>
        </w:rPr>
        <w:t>Потребителем</w:t>
      </w:r>
      <w:r w:rsidRPr="007A349A">
        <w:rPr>
          <w:rFonts w:ascii="Arial" w:hAnsi="Arial" w:cs="Arial"/>
          <w:kern w:val="16"/>
          <w:sz w:val="22"/>
          <w:szCs w:val="22"/>
        </w:rPr>
        <w:t xml:space="preserve"> платежными поручениями по реквизитам </w:t>
      </w:r>
      <w:r w:rsidR="003A00CD" w:rsidRPr="007A349A">
        <w:rPr>
          <w:rFonts w:ascii="Arial" w:hAnsi="Arial" w:cs="Arial"/>
          <w:kern w:val="16"/>
          <w:sz w:val="22"/>
          <w:szCs w:val="22"/>
        </w:rPr>
        <w:t>Теплоснаб</w:t>
      </w:r>
      <w:r w:rsidRPr="007A349A">
        <w:rPr>
          <w:rFonts w:ascii="Arial" w:hAnsi="Arial" w:cs="Arial"/>
          <w:kern w:val="16"/>
          <w:sz w:val="22"/>
          <w:szCs w:val="22"/>
        </w:rPr>
        <w:t xml:space="preserve">жающей организации с обязательным указанием номера договора, суммы и периода, за который производится платеж. </w:t>
      </w:r>
      <w:r w:rsidR="006437D6" w:rsidRPr="00EF692E">
        <w:rPr>
          <w:rFonts w:ascii="Arial" w:hAnsi="Arial" w:cs="Arial"/>
          <w:sz w:val="22"/>
          <w:szCs w:val="22"/>
        </w:rPr>
        <w:t xml:space="preserve">При отсутствии или неполном указании данных сведений в платежных поручениях </w:t>
      </w:r>
      <w:r w:rsidR="00DF36D6">
        <w:rPr>
          <w:rFonts w:ascii="Arial" w:hAnsi="Arial" w:cs="Arial"/>
          <w:sz w:val="22"/>
          <w:szCs w:val="22"/>
        </w:rPr>
        <w:t>Теплоснабжающая</w:t>
      </w:r>
      <w:r w:rsidR="006437D6" w:rsidRPr="00EF692E">
        <w:rPr>
          <w:rFonts w:ascii="Arial" w:hAnsi="Arial" w:cs="Arial"/>
          <w:sz w:val="22"/>
          <w:szCs w:val="22"/>
        </w:rPr>
        <w:t xml:space="preserve"> организация относит платеж в первую очередь </w:t>
      </w:r>
      <w:r w:rsidR="006437D6" w:rsidRPr="00EF692E">
        <w:rPr>
          <w:rFonts w:ascii="Arial" w:hAnsi="Arial" w:cs="Arial"/>
          <w:kern w:val="16"/>
          <w:sz w:val="22"/>
          <w:szCs w:val="22"/>
        </w:rPr>
        <w:t>на исполнение ранее наступивших обязательств (за исключением обязательств, по которым вынесены решения судов), при отсутствии таковых - на исполнение обязательств, по которым вынесены решения судов.</w:t>
      </w:r>
    </w:p>
    <w:p w:rsidR="00D0580B" w:rsidRPr="007A349A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lastRenderedPageBreak/>
        <w:t xml:space="preserve">Выполнение обязательств по оплате потребленной тепловой энергии </w:t>
      </w:r>
      <w:r w:rsidR="003A00CD" w:rsidRPr="007A349A">
        <w:rPr>
          <w:rFonts w:ascii="Arial" w:hAnsi="Arial" w:cs="Arial"/>
          <w:kern w:val="16"/>
          <w:sz w:val="22"/>
          <w:szCs w:val="22"/>
        </w:rPr>
        <w:t>Потребитель</w:t>
      </w:r>
      <w:r w:rsidRPr="007A349A">
        <w:rPr>
          <w:rFonts w:ascii="Arial" w:hAnsi="Arial" w:cs="Arial"/>
          <w:kern w:val="16"/>
          <w:sz w:val="22"/>
          <w:szCs w:val="22"/>
        </w:rPr>
        <w:t xml:space="preserve"> может осуществлять на иные расчетные счета по письменному</w:t>
      </w:r>
      <w:r w:rsidR="00FD643E">
        <w:rPr>
          <w:rFonts w:ascii="Arial" w:hAnsi="Arial" w:cs="Arial"/>
          <w:kern w:val="16"/>
          <w:sz w:val="22"/>
          <w:szCs w:val="22"/>
        </w:rPr>
        <w:t xml:space="preserve"> </w:t>
      </w:r>
      <w:r w:rsidRPr="007A349A">
        <w:rPr>
          <w:rFonts w:ascii="Arial" w:hAnsi="Arial" w:cs="Arial"/>
          <w:kern w:val="16"/>
          <w:sz w:val="22"/>
          <w:szCs w:val="22"/>
        </w:rPr>
        <w:t xml:space="preserve">указанию </w:t>
      </w:r>
      <w:r w:rsidR="003A00CD" w:rsidRPr="007A349A">
        <w:rPr>
          <w:rFonts w:ascii="Arial" w:hAnsi="Arial" w:cs="Arial"/>
          <w:kern w:val="16"/>
          <w:sz w:val="22"/>
          <w:szCs w:val="22"/>
        </w:rPr>
        <w:t>Теплоснаб</w:t>
      </w:r>
      <w:r w:rsidRPr="007A349A">
        <w:rPr>
          <w:rFonts w:ascii="Arial" w:hAnsi="Arial" w:cs="Arial"/>
          <w:kern w:val="16"/>
          <w:sz w:val="22"/>
          <w:szCs w:val="22"/>
        </w:rPr>
        <w:t xml:space="preserve">жающей организации. Оплата считается произведенной только после зачисления денежных средств на расчетный счет </w:t>
      </w:r>
      <w:r w:rsidR="003A00CD" w:rsidRPr="007A349A">
        <w:rPr>
          <w:rFonts w:ascii="Arial" w:hAnsi="Arial" w:cs="Arial"/>
          <w:kern w:val="16"/>
          <w:sz w:val="22"/>
          <w:szCs w:val="22"/>
        </w:rPr>
        <w:t>Теплоснаб</w:t>
      </w:r>
      <w:r w:rsidRPr="007A349A">
        <w:rPr>
          <w:rFonts w:ascii="Arial" w:hAnsi="Arial" w:cs="Arial"/>
          <w:kern w:val="16"/>
          <w:sz w:val="22"/>
          <w:szCs w:val="22"/>
        </w:rPr>
        <w:t>жающей организации.</w:t>
      </w:r>
    </w:p>
    <w:p w:rsidR="00D0580B" w:rsidRPr="007A349A" w:rsidRDefault="00D0580B" w:rsidP="00707C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Датой оплаты считается дата зачисления денежных средств на расчетный счет </w:t>
      </w:r>
      <w:r w:rsidR="003A00CD" w:rsidRPr="007A349A">
        <w:rPr>
          <w:rFonts w:ascii="Arial" w:hAnsi="Arial" w:cs="Arial"/>
          <w:kern w:val="16"/>
          <w:sz w:val="22"/>
          <w:szCs w:val="22"/>
        </w:rPr>
        <w:t>Теплоснаб</w:t>
      </w:r>
      <w:r w:rsidRPr="007A349A">
        <w:rPr>
          <w:rFonts w:ascii="Arial" w:hAnsi="Arial" w:cs="Arial"/>
          <w:kern w:val="16"/>
          <w:sz w:val="22"/>
          <w:szCs w:val="22"/>
        </w:rPr>
        <w:t>жающей организации.</w:t>
      </w:r>
    </w:p>
    <w:p w:rsidR="00003839" w:rsidRPr="007A349A" w:rsidRDefault="00D0580B" w:rsidP="00707C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4.3. </w:t>
      </w:r>
      <w:r w:rsidR="00003839" w:rsidRPr="007A349A">
        <w:rPr>
          <w:rFonts w:ascii="Arial" w:hAnsi="Arial" w:cs="Arial"/>
          <w:sz w:val="22"/>
          <w:szCs w:val="22"/>
        </w:rPr>
        <w:t>Теплоснабжающая организация и Потребитель ежеквартально проводят сверку взаиморасчетов за потребленную тепловую энергию и теплоноситель, оформив ее актом, подписанным уполномоченными лицами Сторон. Теплоснабжающая организация направляет акт сверки расчетов, подписанный со своей стороны, Потребителю. Потребитель обязан в течение 5 дней после получения рассмотреть акт сверки, подписать его и направить</w:t>
      </w:r>
      <w:r w:rsidR="00FD643E">
        <w:rPr>
          <w:rFonts w:ascii="Arial" w:hAnsi="Arial" w:cs="Arial"/>
          <w:sz w:val="22"/>
          <w:szCs w:val="22"/>
        </w:rPr>
        <w:t xml:space="preserve"> </w:t>
      </w:r>
      <w:r w:rsidR="00003839" w:rsidRPr="007A349A">
        <w:rPr>
          <w:rFonts w:ascii="Arial" w:hAnsi="Arial" w:cs="Arial"/>
          <w:sz w:val="22"/>
          <w:szCs w:val="22"/>
        </w:rPr>
        <w:t>Теплоснабжающей организации подписанный со своей стороны документ. В случае несогласия Потребителя с актом сверки, Потребитель обязан направить Теплоснабжающей организации в течение 5 дней после получения акта сверки мотивированный отказ от подписания акта. В случае неполучения ответа в указанный срок, акт сверки является согласованным.</w:t>
      </w:r>
    </w:p>
    <w:p w:rsidR="00D0580B" w:rsidRPr="00FF27B0" w:rsidRDefault="00D0580B" w:rsidP="00707CE4">
      <w:pPr>
        <w:pStyle w:val="a3"/>
        <w:tabs>
          <w:tab w:val="left" w:pos="10035"/>
        </w:tabs>
        <w:spacing w:before="120" w:after="120"/>
        <w:ind w:right="23" w:firstLine="709"/>
        <w:jc w:val="center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>5. Ответственность сторон.</w:t>
      </w:r>
    </w:p>
    <w:p w:rsidR="00D0580B" w:rsidRPr="00FF27B0" w:rsidRDefault="00D0580B" w:rsidP="00707C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5.1. Стороны несут предусмотренную настоящим договором и действующим законодательством РФ ответственность за неисполнение или ненадлежащее исполнение своих обязательств.</w:t>
      </w:r>
    </w:p>
    <w:p w:rsidR="00D0580B" w:rsidRPr="00FF27B0" w:rsidRDefault="00D0580B" w:rsidP="00707CE4">
      <w:pPr>
        <w:pStyle w:val="a3"/>
        <w:tabs>
          <w:tab w:val="left" w:pos="10035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5.2.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жающая организация несет ответственность за бесперебойное и качественное теплоснабжение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в соответствии с условиями настоящего договора, техническими регламентами и иными обязательными требованиями.</w:t>
      </w:r>
    </w:p>
    <w:p w:rsidR="00D0580B" w:rsidRPr="00FF27B0" w:rsidRDefault="00D0580B" w:rsidP="00707C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5.3.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жающая организация не несет ответственности перед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Потребителем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за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недоотпуск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 договорного объема тепловой энергии, вызванный:</w:t>
      </w:r>
    </w:p>
    <w:p w:rsidR="00D0580B" w:rsidRPr="00FF27B0" w:rsidRDefault="00D0580B" w:rsidP="00707C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1) результатами регулирования режима потребления тепловой энергии и теплоносителя, осуществленного на основании закона и иных правовых актов;</w:t>
      </w:r>
    </w:p>
    <w:p w:rsidR="00D0580B" w:rsidRPr="00FF27B0" w:rsidRDefault="00D0580B" w:rsidP="00707C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2) повреждением оборудования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>, приведшим к автоматическому отключению насосных подстанций и другого оборудования на питающих теплопроводах;</w:t>
      </w:r>
    </w:p>
    <w:p w:rsidR="00D0580B" w:rsidRPr="00FF27B0" w:rsidRDefault="00D0580B" w:rsidP="00707C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3) в случаях, предусмотренных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пп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. 2.2.2, 2.2.3. настоящего договора. </w:t>
      </w:r>
    </w:p>
    <w:p w:rsidR="008E36C1" w:rsidRPr="00FF27B0" w:rsidRDefault="00D0580B" w:rsidP="00707CE4">
      <w:pPr>
        <w:pStyle w:val="a3"/>
        <w:tabs>
          <w:tab w:val="left" w:pos="10035"/>
        </w:tabs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5.4.</w:t>
      </w:r>
      <w:r w:rsidR="00FD643E">
        <w:rPr>
          <w:rFonts w:ascii="Arial" w:hAnsi="Arial" w:cs="Arial"/>
          <w:kern w:val="16"/>
          <w:sz w:val="22"/>
          <w:szCs w:val="22"/>
        </w:rPr>
        <w:t xml:space="preserve"> </w:t>
      </w:r>
      <w:r w:rsidR="008E36C1" w:rsidRPr="00FF27B0">
        <w:rPr>
          <w:rFonts w:ascii="Arial" w:hAnsi="Arial" w:cs="Arial"/>
          <w:kern w:val="16"/>
          <w:sz w:val="22"/>
          <w:szCs w:val="22"/>
        </w:rPr>
        <w:t>В случаях, предусмотренных в п. 76 гл. VI Правил организации теплоснабжения в Российской Федерации, Теплоснабжающая организация может ввести ограничение и прекращение подачи тепловой энергии Потребителю в порядке, установленном Правилами организации теплоснабжения в Российской Федерации.</w:t>
      </w:r>
    </w:p>
    <w:p w:rsidR="00D0580B" w:rsidRPr="00FF27B0" w:rsidRDefault="00D0580B" w:rsidP="00707C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5.5. </w:t>
      </w:r>
      <w:r w:rsidRPr="00FF27B0">
        <w:rPr>
          <w:rFonts w:ascii="Arial" w:hAnsi="Arial" w:cs="Arial"/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D0580B" w:rsidRPr="00FF27B0" w:rsidRDefault="00D0580B" w:rsidP="00707C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Сторона, ссылающаяся на обстоятельства непреодолимой силы, обязана информировать другую сторону о наступлении этих обстоятельств в письменной форме немедленно при возникновении возможности.</w:t>
      </w:r>
    </w:p>
    <w:p w:rsidR="00D0580B" w:rsidRPr="00FF27B0" w:rsidRDefault="00D0580B" w:rsidP="00707C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Надлежащим подтверждением форс-мажорных обстоятельств служат решения (заявления) компетентных органов государственной власти.</w:t>
      </w:r>
    </w:p>
    <w:p w:rsidR="00D0580B" w:rsidRDefault="00D0580B" w:rsidP="00707C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обязательств Сторонами сроки их исполнения отодвигаются соразмерно времени, в течение которого действуют обстоятельства непреодолимой силы.</w:t>
      </w:r>
    </w:p>
    <w:p w:rsidR="00EA2821" w:rsidRPr="00FF27B0" w:rsidRDefault="00EA2821" w:rsidP="00707C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5.6. </w:t>
      </w:r>
      <w:r w:rsidRPr="00EA2821">
        <w:rPr>
          <w:rFonts w:ascii="Arial" w:hAnsi="Arial" w:cs="Arial"/>
          <w:sz w:val="22"/>
          <w:szCs w:val="22"/>
        </w:rPr>
        <w:t>Стороны пришли к соглашению, что к их отношениям по настоящему договору статья 317.1 Гражданского кодекса Российской Федерации не применяется.</w:t>
      </w:r>
    </w:p>
    <w:p w:rsidR="00D0580B" w:rsidRPr="00FF27B0" w:rsidRDefault="00D0580B" w:rsidP="00707CE4">
      <w:pPr>
        <w:pStyle w:val="a5"/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>6. Срок действия договора. Изменение и расторжение договора.</w:t>
      </w:r>
    </w:p>
    <w:p w:rsidR="00682E9A" w:rsidRPr="002B0E17" w:rsidRDefault="00D0580B" w:rsidP="00707C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2B0E17">
        <w:rPr>
          <w:rFonts w:ascii="Arial" w:hAnsi="Arial" w:cs="Arial"/>
          <w:sz w:val="22"/>
          <w:szCs w:val="22"/>
        </w:rPr>
        <w:t xml:space="preserve">6.1. </w:t>
      </w:r>
      <w:r w:rsidR="00682E9A" w:rsidRPr="002B0E17">
        <w:rPr>
          <w:rFonts w:ascii="Arial" w:hAnsi="Arial" w:cs="Arial"/>
          <w:sz w:val="22"/>
          <w:szCs w:val="22"/>
        </w:rPr>
        <w:t xml:space="preserve">Договор вступает в силу с момента подписания, распространяет свое действие на отношения сторон, возникшие с </w:t>
      </w:r>
      <w:r w:rsidR="00682E9A" w:rsidRPr="002B0E17">
        <w:rPr>
          <w:rFonts w:ascii="Arial" w:hAnsi="Arial" w:cs="Arial"/>
          <w:noProof/>
          <w:sz w:val="22"/>
          <w:szCs w:val="22"/>
        </w:rPr>
        <w:t>&lt;ДатаНачала&gt;</w:t>
      </w:r>
      <w:r w:rsidR="00682E9A" w:rsidRPr="002B0E17">
        <w:rPr>
          <w:rFonts w:ascii="Arial" w:hAnsi="Arial" w:cs="Arial"/>
          <w:sz w:val="22"/>
          <w:szCs w:val="22"/>
        </w:rPr>
        <w:t xml:space="preserve"> и </w:t>
      </w:r>
      <w:r w:rsidR="002B0E17" w:rsidRPr="002B0E17">
        <w:rPr>
          <w:rFonts w:ascii="Arial" w:hAnsi="Arial" w:cs="Arial"/>
          <w:sz w:val="22"/>
          <w:szCs w:val="22"/>
        </w:rPr>
        <w:t>действует по &lt;</w:t>
      </w:r>
      <w:proofErr w:type="spellStart"/>
      <w:r w:rsidR="002B0E17" w:rsidRPr="002B0E17">
        <w:rPr>
          <w:rFonts w:ascii="Arial" w:hAnsi="Arial" w:cs="Arial"/>
          <w:sz w:val="22"/>
          <w:szCs w:val="22"/>
        </w:rPr>
        <w:t>ДатаОкончания</w:t>
      </w:r>
      <w:proofErr w:type="spellEnd"/>
      <w:r w:rsidR="002B0E17" w:rsidRPr="002B0E17">
        <w:rPr>
          <w:rFonts w:ascii="Arial" w:hAnsi="Arial" w:cs="Arial"/>
          <w:sz w:val="22"/>
          <w:szCs w:val="22"/>
        </w:rPr>
        <w:t>&gt;</w:t>
      </w:r>
    </w:p>
    <w:p w:rsidR="00D0580B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6.2. Договор считается пролонгированным на каждый следующий календарный год, если за месяц до окончания срока его действия ни от одной из Сторон не поступит заявление о прекращении или изменении настоящего договора или заключении нового договора. </w:t>
      </w:r>
    </w:p>
    <w:p w:rsidR="00D0580B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lastRenderedPageBreak/>
        <w:t>6.3. Если одной из Сторон до окончания срока действия договора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условиями ранее заключенного договора.</w:t>
      </w:r>
    </w:p>
    <w:p w:rsidR="00D0580B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6.4.</w:t>
      </w:r>
      <w:r w:rsidR="003A00CD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Любые изменения и дополнения к настоящему договору действительны только при условии оформления их в письменном виде и подписания обеими Сторонами.</w:t>
      </w:r>
    </w:p>
    <w:p w:rsidR="00D0580B" w:rsidRPr="00FF27B0" w:rsidRDefault="00D0580B" w:rsidP="00707CE4">
      <w:pPr>
        <w:pStyle w:val="a5"/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>7. Заключительные положения.</w:t>
      </w:r>
    </w:p>
    <w:p w:rsidR="00D0580B" w:rsidRPr="00FF27B0" w:rsidRDefault="00D0580B" w:rsidP="00707C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7.1. При разрешении вопросов, не урегулированных настоящим договором, Стороны учитывают взаимные интересы и руководствуются действующим законодательством РФ.</w:t>
      </w:r>
    </w:p>
    <w:p w:rsidR="00D0580B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7.2.</w:t>
      </w:r>
      <w:r w:rsidR="003A00CD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Каждая из Сторон в случае принятия уполномоченными органами управления решения о реорганизации или ликвидации, при внесении изменений в учредительные документы относительно наименования и места нахождения, изменении формы собственности, смене руководителя, а также при изменении банковских и почтовых реквизитов и иных данных, влияющих на надлежащее исполнение предусмотренных настоящим договором обязательств, в срок не позднее 10 дней с момента принятия решения / внесения изменений обязана письменно известить другую сторону о принятых решениях и произошедших изменениях.</w:t>
      </w:r>
    </w:p>
    <w:p w:rsidR="00D0580B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7.3.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Арбитражном суде</w:t>
      </w:r>
      <w:r w:rsidR="00A67930" w:rsidRPr="00FF27B0">
        <w:rPr>
          <w:rFonts w:ascii="Arial" w:hAnsi="Arial" w:cs="Arial"/>
          <w:sz w:val="22"/>
          <w:szCs w:val="22"/>
        </w:rPr>
        <w:t xml:space="preserve"> Липецкой области</w:t>
      </w:r>
      <w:r w:rsidRPr="00FF27B0">
        <w:rPr>
          <w:rFonts w:ascii="Arial" w:hAnsi="Arial" w:cs="Arial"/>
          <w:sz w:val="22"/>
          <w:szCs w:val="22"/>
        </w:rPr>
        <w:t>.</w:t>
      </w:r>
    </w:p>
    <w:p w:rsidR="00D0580B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7.4. Настоящий договор составлен в двух экземплярах, имеющих равную юридическую силу и находящихся по одному экземпляру у каждой из Стороны.</w:t>
      </w:r>
    </w:p>
    <w:p w:rsidR="005423EE" w:rsidRPr="00643F28" w:rsidRDefault="005423EE" w:rsidP="00707CE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>7.5. 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(УКЭП) в рамках настоящего Договора в соответствии с действующим законодательством.</w:t>
      </w:r>
    </w:p>
    <w:p w:rsidR="005423EE" w:rsidRPr="00643F28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>Электронные документы (УПД, универсальный корректировочный документ,</w:t>
      </w:r>
      <w:r w:rsidR="00FD643E" w:rsidRPr="00643F28">
        <w:rPr>
          <w:rFonts w:ascii="Arial" w:hAnsi="Arial" w:cs="Arial"/>
          <w:sz w:val="22"/>
          <w:szCs w:val="22"/>
        </w:rPr>
        <w:t xml:space="preserve"> </w:t>
      </w:r>
      <w:r w:rsidRPr="00643F28">
        <w:rPr>
          <w:rFonts w:ascii="Arial" w:hAnsi="Arial" w:cs="Arial"/>
          <w:sz w:val="22"/>
          <w:szCs w:val="22"/>
        </w:rPr>
        <w:t>платежный документ, акт сверки, претензия), подписанные УКЭП, признаются равнозначными документам на бумажном носителе, подписанными собственноручной подписью.</w:t>
      </w:r>
    </w:p>
    <w:p w:rsidR="005423EE" w:rsidRPr="00643F28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>Одной УКЭП могут быть подписаны несколько связ</w:t>
      </w:r>
      <w:r w:rsidR="00A92E06" w:rsidRPr="00643F28">
        <w:rPr>
          <w:rFonts w:ascii="Arial" w:hAnsi="Arial" w:cs="Arial"/>
          <w:sz w:val="22"/>
          <w:szCs w:val="22"/>
        </w:rPr>
        <w:t>ан</w:t>
      </w:r>
      <w:r w:rsidRPr="00643F28">
        <w:rPr>
          <w:rFonts w:ascii="Arial" w:hAnsi="Arial" w:cs="Arial"/>
          <w:sz w:val="22"/>
          <w:szCs w:val="22"/>
        </w:rPr>
        <w:t>ных между собой электронных документов – Пакет электронных документов.</w:t>
      </w:r>
    </w:p>
    <w:p w:rsidR="005423EE" w:rsidRPr="00643F28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>Электронный документ / Пакет электронных документов (документы ЭДО) по телекоммуникационным каналам связи считается исходящим от Стороны, если он подписан УКЭП, принадлежащей уполномоченному лицу Стороны, и направлен через Оператора электронного документооборота по телекоммуникационным каналам связи в соответствии действующим законодательством.</w:t>
      </w:r>
    </w:p>
    <w:p w:rsidR="005423EE" w:rsidRPr="00643F28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>Обмен документами ЭДО по телекоммуникационным каналам связи с применением УКЭП производится в соответствии с действующим законодательством.</w:t>
      </w:r>
    </w:p>
    <w:p w:rsidR="005423EE" w:rsidRPr="00643F28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>Датой выставления Потребителю документов ЭДО по телекоммуникационным каналам связи считается дата поступления файла документов ЭДО Оператору электронного документооборота от Теплоснабжающей организации, указанная в подтверждении этого Оператора электронного документооборота.</w:t>
      </w:r>
    </w:p>
    <w:p w:rsidR="005423EE" w:rsidRPr="00643F28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>Документы ЭДО считаются выставленными, если Теплоснабжающей организации поступило соответствующее подтверждение Оператора электронного документооборота, указанное в предыдущем абзаце.</w:t>
      </w:r>
    </w:p>
    <w:p w:rsidR="005423EE" w:rsidRPr="00643F28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>Датой получения Потребителем документов ЭДО по телекоммуникационным каналам связи считается дата направления Потребителю Оператором электронного документооборота файла документов ЭДО Теплоснабжающей организации, указанная в подтверждении этого Оператора электронного документооборота.</w:t>
      </w:r>
    </w:p>
    <w:p w:rsidR="005423EE" w:rsidRPr="00643F28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>Документ ЭДО считается полученным Потребителем, если ему поступило соответствующее подтверждение Оператора электронного документооборота, указанное в предыдущем абзаце.</w:t>
      </w:r>
    </w:p>
    <w:p w:rsidR="005423EE" w:rsidRPr="00643F28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 xml:space="preserve">Стороны электронного документооборота обеспечивают хранение документов ЭДО, подписанных электронной подписью. </w:t>
      </w:r>
    </w:p>
    <w:p w:rsidR="005423EE" w:rsidRPr="005423EE" w:rsidRDefault="005423EE" w:rsidP="00707C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643F28">
        <w:rPr>
          <w:rFonts w:ascii="Arial" w:hAnsi="Arial" w:cs="Arial"/>
          <w:sz w:val="22"/>
          <w:szCs w:val="22"/>
        </w:rPr>
        <w:t xml:space="preserve"> Стороны вправе отказаться от осуществления электронного документооборота, письменно уведомив другую Сторону за один месяц.</w:t>
      </w:r>
    </w:p>
    <w:p w:rsidR="00D0580B" w:rsidRPr="00FF27B0" w:rsidRDefault="00D0580B" w:rsidP="00707CE4">
      <w:pPr>
        <w:pStyle w:val="a5"/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>8. Приложения к договору.</w:t>
      </w:r>
    </w:p>
    <w:p w:rsidR="00D0580B" w:rsidRPr="00FF27B0" w:rsidRDefault="00D0580B" w:rsidP="00707C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lastRenderedPageBreak/>
        <w:t>Все приложения, указанные в настоящем разделе, являются неотъемлемыми частями настоящего договора.</w:t>
      </w:r>
    </w:p>
    <w:p w:rsidR="00D0580B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8.1. Приложение № 1 «Заявка и нормы потребления тепловой энергии».</w:t>
      </w:r>
    </w:p>
    <w:p w:rsidR="00D0580B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8.2. Приложение № 2 «Акт </w:t>
      </w:r>
      <w:r w:rsidR="00577179" w:rsidRPr="00FF27B0">
        <w:rPr>
          <w:rFonts w:ascii="Arial" w:hAnsi="Arial" w:cs="Arial"/>
          <w:sz w:val="22"/>
          <w:szCs w:val="22"/>
        </w:rPr>
        <w:t>раз</w:t>
      </w:r>
      <w:r w:rsidRPr="00FF27B0">
        <w:rPr>
          <w:rFonts w:ascii="Arial" w:hAnsi="Arial" w:cs="Arial"/>
          <w:sz w:val="22"/>
          <w:szCs w:val="22"/>
        </w:rPr>
        <w:t>грани</w:t>
      </w:r>
      <w:r w:rsidR="00577179" w:rsidRPr="00FF27B0">
        <w:rPr>
          <w:rFonts w:ascii="Arial" w:hAnsi="Arial" w:cs="Arial"/>
          <w:sz w:val="22"/>
          <w:szCs w:val="22"/>
        </w:rPr>
        <w:t xml:space="preserve">чения балансовой принадлежности и </w:t>
      </w:r>
      <w:r w:rsidRPr="00FF27B0">
        <w:rPr>
          <w:rFonts w:ascii="Arial" w:hAnsi="Arial" w:cs="Arial"/>
          <w:sz w:val="22"/>
          <w:szCs w:val="22"/>
        </w:rPr>
        <w:t>эк</w:t>
      </w:r>
      <w:r w:rsidR="00577179" w:rsidRPr="00FF27B0">
        <w:rPr>
          <w:rFonts w:ascii="Arial" w:hAnsi="Arial" w:cs="Arial"/>
          <w:sz w:val="22"/>
          <w:szCs w:val="22"/>
        </w:rPr>
        <w:t>сплуатационной ответственности сторон</w:t>
      </w:r>
      <w:r w:rsidRPr="00FF27B0">
        <w:rPr>
          <w:rFonts w:ascii="Arial" w:hAnsi="Arial" w:cs="Arial"/>
          <w:sz w:val="22"/>
          <w:szCs w:val="22"/>
        </w:rPr>
        <w:t>».</w:t>
      </w:r>
    </w:p>
    <w:p w:rsidR="00532AA1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8.3. Приложение № 3 </w:t>
      </w:r>
      <w:r w:rsidR="00532AA1" w:rsidRPr="00FF27B0">
        <w:rPr>
          <w:rFonts w:ascii="Arial" w:hAnsi="Arial" w:cs="Arial"/>
          <w:sz w:val="22"/>
          <w:szCs w:val="22"/>
        </w:rPr>
        <w:t xml:space="preserve">«Расчетные гидравлические режимы работы тепловых сетей» </w:t>
      </w:r>
    </w:p>
    <w:p w:rsidR="00D0580B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8.4. Приложение № 4 «</w:t>
      </w:r>
      <w:r w:rsidR="00642A96" w:rsidRPr="00642A96">
        <w:rPr>
          <w:rFonts w:ascii="Arial" w:hAnsi="Arial" w:cs="Arial"/>
          <w:sz w:val="22"/>
          <w:szCs w:val="22"/>
        </w:rPr>
        <w:t xml:space="preserve">Расчет потребления тепловой энергии и горячей </w:t>
      </w:r>
      <w:proofErr w:type="spellStart"/>
      <w:r w:rsidR="00642A96" w:rsidRPr="00642A96">
        <w:rPr>
          <w:rFonts w:ascii="Arial" w:hAnsi="Arial" w:cs="Arial"/>
          <w:sz w:val="22"/>
          <w:szCs w:val="22"/>
        </w:rPr>
        <w:t>химочищенной</w:t>
      </w:r>
      <w:proofErr w:type="spellEnd"/>
      <w:r w:rsidR="00642A96" w:rsidRPr="00642A96">
        <w:rPr>
          <w:rFonts w:ascii="Arial" w:hAnsi="Arial" w:cs="Arial"/>
          <w:sz w:val="22"/>
          <w:szCs w:val="22"/>
        </w:rPr>
        <w:t xml:space="preserve"> воды</w:t>
      </w:r>
      <w:r w:rsidRPr="00FF27B0">
        <w:rPr>
          <w:rFonts w:ascii="Arial" w:hAnsi="Arial" w:cs="Arial"/>
          <w:sz w:val="22"/>
          <w:szCs w:val="22"/>
        </w:rPr>
        <w:t>».</w:t>
      </w:r>
    </w:p>
    <w:p w:rsidR="00D0580B" w:rsidRPr="00FF27B0" w:rsidRDefault="00D0580B" w:rsidP="00707C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8.5. Приложение № 5 «План-схема расположения приборов учета тепловой энергии и теплоносителя».</w:t>
      </w:r>
    </w:p>
    <w:p w:rsidR="00D0580B" w:rsidRPr="00FF27B0" w:rsidRDefault="00D0580B" w:rsidP="005423EE">
      <w:pPr>
        <w:pStyle w:val="a5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>9. Адреса и платежные реквизиты.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402"/>
        <w:gridCol w:w="3096"/>
      </w:tblGrid>
      <w:tr w:rsidR="00D0580B" w:rsidRPr="00FF27B0" w:rsidTr="00AE1DD4">
        <w:tc>
          <w:tcPr>
            <w:tcW w:w="3510" w:type="dxa"/>
          </w:tcPr>
          <w:p w:rsidR="00D0580B" w:rsidRPr="00FF27B0" w:rsidRDefault="00D0580B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0580B" w:rsidRPr="00FF27B0" w:rsidRDefault="003A00CD" w:rsidP="00D41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Теплоснаб</w:t>
            </w:r>
            <w:r w:rsidR="00D0580B" w:rsidRPr="00FF27B0">
              <w:rPr>
                <w:rFonts w:ascii="Arial" w:hAnsi="Arial" w:cs="Arial"/>
                <w:b/>
                <w:sz w:val="22"/>
                <w:szCs w:val="22"/>
              </w:rPr>
              <w:t>жающая организация</w:t>
            </w:r>
          </w:p>
        </w:tc>
        <w:tc>
          <w:tcPr>
            <w:tcW w:w="3096" w:type="dxa"/>
          </w:tcPr>
          <w:p w:rsidR="00D0580B" w:rsidRPr="00FF27B0" w:rsidRDefault="003A00CD" w:rsidP="00D41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Потребитель</w:t>
            </w:r>
          </w:p>
        </w:tc>
      </w:tr>
      <w:tr w:rsidR="0019625F" w:rsidRPr="00FF27B0" w:rsidTr="00AE1DD4">
        <w:tc>
          <w:tcPr>
            <w:tcW w:w="3510" w:type="dxa"/>
          </w:tcPr>
          <w:p w:rsidR="0019625F" w:rsidRPr="00FF27B0" w:rsidRDefault="0019625F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19625F" w:rsidRPr="00FF27B0" w:rsidRDefault="00392DA5" w:rsidP="00392DA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E5399D" w:rsidRPr="00FF27B0">
              <w:rPr>
                <w:rFonts w:ascii="Arial" w:hAnsi="Arial" w:cs="Arial"/>
                <w:sz w:val="22"/>
                <w:szCs w:val="22"/>
              </w:rPr>
              <w:t>кционерное общество</w:t>
            </w:r>
            <w:r w:rsidR="0019625F" w:rsidRPr="00FF27B0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="00707CE4" w:rsidRPr="00707CE4">
              <w:rPr>
                <w:rFonts w:ascii="Arial" w:hAnsi="Arial" w:cs="Arial"/>
                <w:sz w:val="22"/>
                <w:szCs w:val="22"/>
              </w:rPr>
              <w:t xml:space="preserve">РИР </w:t>
            </w:r>
            <w:proofErr w:type="spellStart"/>
            <w:r w:rsidR="00707CE4" w:rsidRPr="00707CE4">
              <w:rPr>
                <w:rFonts w:ascii="Arial" w:hAnsi="Arial" w:cs="Arial"/>
                <w:sz w:val="22"/>
                <w:szCs w:val="22"/>
              </w:rPr>
              <w:t>Энерго</w:t>
            </w:r>
            <w:proofErr w:type="spellEnd"/>
            <w:r w:rsidR="0019625F" w:rsidRPr="00FF27B0">
              <w:rPr>
                <w:rFonts w:ascii="Arial" w:hAnsi="Arial" w:cs="Arial"/>
                <w:sz w:val="22"/>
                <w:szCs w:val="22"/>
              </w:rPr>
              <w:t>»</w:t>
            </w:r>
            <w:r w:rsidR="00EB4EA4" w:rsidRPr="00FF27B0">
              <w:rPr>
                <w:rFonts w:ascii="Arial" w:hAnsi="Arial" w:cs="Arial"/>
                <w:sz w:val="22"/>
                <w:szCs w:val="22"/>
              </w:rPr>
              <w:t xml:space="preserve"> (АО «</w:t>
            </w:r>
            <w:r w:rsidR="00707CE4" w:rsidRPr="00707CE4">
              <w:rPr>
                <w:rFonts w:ascii="Arial" w:hAnsi="Arial" w:cs="Arial"/>
                <w:sz w:val="22"/>
                <w:szCs w:val="22"/>
              </w:rPr>
              <w:t xml:space="preserve">РИР </w:t>
            </w:r>
            <w:proofErr w:type="spellStart"/>
            <w:r w:rsidR="00707CE4" w:rsidRPr="00707CE4">
              <w:rPr>
                <w:rFonts w:ascii="Arial" w:hAnsi="Arial" w:cs="Arial"/>
                <w:sz w:val="22"/>
                <w:szCs w:val="22"/>
              </w:rPr>
              <w:t>Энерго</w:t>
            </w:r>
            <w:proofErr w:type="spellEnd"/>
            <w:r w:rsidR="00EB4EA4" w:rsidRPr="00FF27B0">
              <w:rPr>
                <w:rFonts w:ascii="Arial" w:hAnsi="Arial" w:cs="Arial"/>
                <w:sz w:val="22"/>
                <w:szCs w:val="22"/>
              </w:rPr>
              <w:t>»)</w:t>
            </w:r>
          </w:p>
        </w:tc>
        <w:tc>
          <w:tcPr>
            <w:tcW w:w="3096" w:type="dxa"/>
          </w:tcPr>
          <w:p w:rsidR="0019625F" w:rsidRPr="00FF27B0" w:rsidRDefault="007A4940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&lt;Потребитель&gt;</w:t>
            </w:r>
          </w:p>
        </w:tc>
      </w:tr>
      <w:tr w:rsidR="005D009E" w:rsidRPr="00FF27B0" w:rsidTr="00AE1DD4">
        <w:tc>
          <w:tcPr>
            <w:tcW w:w="3510" w:type="dxa"/>
          </w:tcPr>
          <w:p w:rsidR="005D009E" w:rsidRPr="00FF27B0" w:rsidRDefault="005D009E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Местонахождения</w:t>
            </w:r>
          </w:p>
        </w:tc>
        <w:tc>
          <w:tcPr>
            <w:tcW w:w="3402" w:type="dxa"/>
          </w:tcPr>
          <w:p w:rsidR="005D009E" w:rsidRPr="00E34529" w:rsidRDefault="005D009E" w:rsidP="005C578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119017,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М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ОСКВА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ВН.ТЕР.Г. М</w:t>
            </w:r>
            <w:r w:rsidR="001E2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УНИЦИПАЛЬНЫЙ ОКРУГ ЯКИМАНКА, УЛ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БОЛЬШАЯ ОРДЫНКА, Д. 40, СТР. 1</w:t>
            </w:r>
          </w:p>
        </w:tc>
        <w:tc>
          <w:tcPr>
            <w:tcW w:w="3096" w:type="dxa"/>
          </w:tcPr>
          <w:p w:rsidR="005D009E" w:rsidRPr="00FF27B0" w:rsidRDefault="005D009E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&lt;ЮрАдресПотребителя&gt;</w:t>
            </w:r>
          </w:p>
        </w:tc>
      </w:tr>
      <w:tr w:rsidR="005D009E" w:rsidRPr="00FF27B0" w:rsidTr="00AE1DD4">
        <w:tc>
          <w:tcPr>
            <w:tcW w:w="3510" w:type="dxa"/>
          </w:tcPr>
          <w:p w:rsidR="005D009E" w:rsidRPr="00FF27B0" w:rsidRDefault="005D009E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3402" w:type="dxa"/>
          </w:tcPr>
          <w:p w:rsidR="005D009E" w:rsidRPr="00FF27B0" w:rsidRDefault="00372090" w:rsidP="005C578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119017, г. Москва, ул. Большая Ордынка, д. 40, стр. 1</w:t>
            </w:r>
          </w:p>
        </w:tc>
        <w:tc>
          <w:tcPr>
            <w:tcW w:w="3096" w:type="dxa"/>
          </w:tcPr>
          <w:p w:rsidR="005D009E" w:rsidRPr="00FF27B0" w:rsidRDefault="005D009E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&lt;ФактАдресПотребителя&gt;</w:t>
            </w:r>
          </w:p>
        </w:tc>
      </w:tr>
      <w:tr w:rsidR="00765A74" w:rsidRPr="00FF27B0" w:rsidTr="00AE1DD4">
        <w:tc>
          <w:tcPr>
            <w:tcW w:w="3510" w:type="dxa"/>
          </w:tcPr>
          <w:p w:rsidR="00765A74" w:rsidRPr="00FF27B0" w:rsidRDefault="00765A74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Филиал</w:t>
            </w:r>
          </w:p>
        </w:tc>
        <w:tc>
          <w:tcPr>
            <w:tcW w:w="3402" w:type="dxa"/>
          </w:tcPr>
          <w:p w:rsidR="00765A74" w:rsidRPr="00FF27B0" w:rsidRDefault="001C64F7" w:rsidP="00392DA5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Филиал АО «</w:t>
            </w:r>
            <w:r w:rsidR="00707CE4" w:rsidRPr="00707CE4">
              <w:rPr>
                <w:rFonts w:ascii="Arial" w:hAnsi="Arial" w:cs="Arial"/>
                <w:sz w:val="22"/>
                <w:szCs w:val="22"/>
              </w:rPr>
              <w:t xml:space="preserve">РИР </w:t>
            </w:r>
            <w:proofErr w:type="spellStart"/>
            <w:r w:rsidR="00707CE4" w:rsidRPr="00707CE4">
              <w:rPr>
                <w:rFonts w:ascii="Arial" w:hAnsi="Arial" w:cs="Arial"/>
                <w:sz w:val="22"/>
                <w:szCs w:val="22"/>
              </w:rPr>
              <w:t>Энерго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» - «</w:t>
            </w:r>
            <w:r w:rsidR="00430CB1">
              <w:rPr>
                <w:rFonts w:ascii="Arial" w:hAnsi="Arial" w:cs="Arial"/>
                <w:sz w:val="22"/>
                <w:szCs w:val="22"/>
              </w:rPr>
              <w:t>Липецкая</w:t>
            </w:r>
            <w:r w:rsidR="00FD64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7B0">
              <w:rPr>
                <w:rFonts w:ascii="Arial" w:hAnsi="Arial" w:cs="Arial"/>
                <w:sz w:val="22"/>
                <w:szCs w:val="22"/>
              </w:rPr>
              <w:t>генерация»</w:t>
            </w:r>
          </w:p>
        </w:tc>
        <w:tc>
          <w:tcPr>
            <w:tcW w:w="3096" w:type="dxa"/>
          </w:tcPr>
          <w:p w:rsidR="00765A74" w:rsidRPr="00FF27B0" w:rsidRDefault="00765A74" w:rsidP="00D419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09E" w:rsidRPr="00FF27B0" w:rsidTr="00AE1DD4">
        <w:tc>
          <w:tcPr>
            <w:tcW w:w="3510" w:type="dxa"/>
          </w:tcPr>
          <w:p w:rsidR="005D009E" w:rsidRPr="00FF27B0" w:rsidRDefault="005D009E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Место расположения филиала</w:t>
            </w:r>
          </w:p>
        </w:tc>
        <w:tc>
          <w:tcPr>
            <w:tcW w:w="3402" w:type="dxa"/>
          </w:tcPr>
          <w:p w:rsidR="005D009E" w:rsidRPr="004047DA" w:rsidRDefault="005D009E" w:rsidP="005C5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398042, </w:t>
            </w:r>
            <w:r w:rsidRPr="004047DA">
              <w:rPr>
                <w:rFonts w:ascii="Arial" w:hAnsi="Arial" w:cs="Arial"/>
                <w:sz w:val="22"/>
                <w:szCs w:val="22"/>
              </w:rPr>
              <w:t>Липецкая область,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Липецк, </w:t>
            </w:r>
            <w:r w:rsidRPr="004047DA">
              <w:rPr>
                <w:rFonts w:ascii="Arial" w:hAnsi="Arial" w:cs="Arial"/>
                <w:sz w:val="22"/>
                <w:szCs w:val="22"/>
              </w:rPr>
              <w:t xml:space="preserve">ул. Московская, влд.8А </w:t>
            </w:r>
          </w:p>
        </w:tc>
        <w:tc>
          <w:tcPr>
            <w:tcW w:w="3096" w:type="dxa"/>
          </w:tcPr>
          <w:p w:rsidR="005D009E" w:rsidRPr="00FF27B0" w:rsidRDefault="005D009E" w:rsidP="00D419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370" w:rsidRPr="00FF27B0" w:rsidTr="00AE1DD4">
        <w:tc>
          <w:tcPr>
            <w:tcW w:w="3510" w:type="dxa"/>
          </w:tcPr>
          <w:p w:rsidR="000D3370" w:rsidRPr="00FF27B0" w:rsidRDefault="000D3370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Идентификационный номер</w:t>
            </w:r>
          </w:p>
        </w:tc>
        <w:tc>
          <w:tcPr>
            <w:tcW w:w="3402" w:type="dxa"/>
          </w:tcPr>
          <w:p w:rsidR="000D3370" w:rsidRDefault="000D3370" w:rsidP="00D4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6829012680</w:t>
            </w:r>
          </w:p>
        </w:tc>
        <w:tc>
          <w:tcPr>
            <w:tcW w:w="3096" w:type="dxa"/>
          </w:tcPr>
          <w:p w:rsidR="000D3370" w:rsidRPr="00FF27B0" w:rsidRDefault="000D3370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&lt;ИННПотребителя&gt;</w:t>
            </w:r>
          </w:p>
        </w:tc>
      </w:tr>
      <w:tr w:rsidR="000D3370" w:rsidRPr="00FF27B0" w:rsidTr="00AE1DD4">
        <w:trPr>
          <w:trHeight w:val="221"/>
        </w:trPr>
        <w:tc>
          <w:tcPr>
            <w:tcW w:w="3510" w:type="dxa"/>
          </w:tcPr>
          <w:p w:rsidR="000D3370" w:rsidRPr="00FF27B0" w:rsidRDefault="000D3370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Код причины постановки на учёт</w:t>
            </w:r>
          </w:p>
        </w:tc>
        <w:tc>
          <w:tcPr>
            <w:tcW w:w="3402" w:type="dxa"/>
          </w:tcPr>
          <w:p w:rsidR="000D3370" w:rsidRDefault="000D3370" w:rsidP="00D4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482543001</w:t>
            </w:r>
          </w:p>
        </w:tc>
        <w:tc>
          <w:tcPr>
            <w:tcW w:w="3096" w:type="dxa"/>
          </w:tcPr>
          <w:p w:rsidR="000D3370" w:rsidRPr="00FF27B0" w:rsidRDefault="000D3370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&lt;КПППотребителя&gt;</w:t>
            </w:r>
          </w:p>
        </w:tc>
      </w:tr>
      <w:tr w:rsidR="0023279F" w:rsidRPr="00FF27B0" w:rsidTr="00AE1DD4">
        <w:tc>
          <w:tcPr>
            <w:tcW w:w="3510" w:type="dxa"/>
          </w:tcPr>
          <w:p w:rsidR="0023279F" w:rsidRPr="00FF27B0" w:rsidRDefault="0023279F" w:rsidP="002327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Номер расчётного счёта</w:t>
            </w:r>
          </w:p>
        </w:tc>
        <w:tc>
          <w:tcPr>
            <w:tcW w:w="3402" w:type="dxa"/>
          </w:tcPr>
          <w:p w:rsidR="0023279F" w:rsidRPr="0023279F" w:rsidRDefault="0023279F" w:rsidP="0023279F">
            <w:pPr>
              <w:rPr>
                <w:rFonts w:ascii="Arial" w:hAnsi="Arial" w:cs="Arial"/>
                <w:sz w:val="22"/>
                <w:szCs w:val="22"/>
              </w:rPr>
            </w:pPr>
            <w:r w:rsidRPr="0023279F">
              <w:rPr>
                <w:rFonts w:ascii="Arial" w:hAnsi="Arial" w:cs="Arial"/>
                <w:sz w:val="22"/>
                <w:szCs w:val="22"/>
              </w:rPr>
              <w:t>40702810216800002942</w:t>
            </w:r>
          </w:p>
        </w:tc>
        <w:tc>
          <w:tcPr>
            <w:tcW w:w="3096" w:type="dxa"/>
          </w:tcPr>
          <w:p w:rsidR="0023279F" w:rsidRPr="00FF27B0" w:rsidRDefault="0023279F" w:rsidP="0023279F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&lt;</w:t>
            </w: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РасчСчетПотребителя</w:t>
            </w: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&gt;</w:t>
            </w:r>
          </w:p>
        </w:tc>
      </w:tr>
      <w:tr w:rsidR="0023279F" w:rsidRPr="00FF27B0" w:rsidTr="00AE1DD4">
        <w:tc>
          <w:tcPr>
            <w:tcW w:w="3510" w:type="dxa"/>
          </w:tcPr>
          <w:p w:rsidR="0023279F" w:rsidRPr="00FF27B0" w:rsidRDefault="0023279F" w:rsidP="002327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3402" w:type="dxa"/>
          </w:tcPr>
          <w:p w:rsidR="0023279F" w:rsidRPr="0023279F" w:rsidRDefault="0023279F" w:rsidP="0023279F">
            <w:pPr>
              <w:rPr>
                <w:rFonts w:ascii="Arial" w:hAnsi="Arial" w:cs="Arial"/>
                <w:sz w:val="22"/>
                <w:szCs w:val="22"/>
              </w:rPr>
            </w:pPr>
            <w:r w:rsidRPr="0023279F">
              <w:rPr>
                <w:rFonts w:ascii="Arial" w:hAnsi="Arial" w:cs="Arial"/>
                <w:sz w:val="22"/>
                <w:szCs w:val="22"/>
              </w:rPr>
              <w:t>Банк ВТБ (ПАО) г. Москва</w:t>
            </w:r>
          </w:p>
        </w:tc>
        <w:tc>
          <w:tcPr>
            <w:tcW w:w="3096" w:type="dxa"/>
          </w:tcPr>
          <w:p w:rsidR="0023279F" w:rsidRPr="00FF27B0" w:rsidRDefault="0023279F" w:rsidP="0023279F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&lt;</w:t>
            </w: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БанкПотребителя</w:t>
            </w: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&gt;</w:t>
            </w:r>
          </w:p>
        </w:tc>
      </w:tr>
      <w:tr w:rsidR="0023279F" w:rsidRPr="00FF27B0" w:rsidTr="00AE1DD4">
        <w:tc>
          <w:tcPr>
            <w:tcW w:w="3510" w:type="dxa"/>
          </w:tcPr>
          <w:p w:rsidR="0023279F" w:rsidRPr="00FF27B0" w:rsidRDefault="0023279F" w:rsidP="002327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БИК</w:t>
            </w:r>
          </w:p>
        </w:tc>
        <w:tc>
          <w:tcPr>
            <w:tcW w:w="3402" w:type="dxa"/>
          </w:tcPr>
          <w:p w:rsidR="0023279F" w:rsidRPr="0023279F" w:rsidRDefault="0023279F" w:rsidP="0023279F">
            <w:pPr>
              <w:rPr>
                <w:rFonts w:ascii="Arial" w:hAnsi="Arial" w:cs="Arial"/>
                <w:sz w:val="22"/>
                <w:szCs w:val="22"/>
              </w:rPr>
            </w:pPr>
            <w:r w:rsidRPr="0023279F">
              <w:rPr>
                <w:rFonts w:ascii="Arial" w:hAnsi="Arial" w:cs="Arial"/>
                <w:sz w:val="22"/>
                <w:szCs w:val="22"/>
              </w:rPr>
              <w:t>044525187</w:t>
            </w:r>
          </w:p>
        </w:tc>
        <w:tc>
          <w:tcPr>
            <w:tcW w:w="3096" w:type="dxa"/>
          </w:tcPr>
          <w:p w:rsidR="0023279F" w:rsidRPr="00FF27B0" w:rsidRDefault="0023279F" w:rsidP="0023279F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&lt;</w:t>
            </w: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БИКПотребителя</w:t>
            </w: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&gt;</w:t>
            </w:r>
          </w:p>
        </w:tc>
      </w:tr>
      <w:tr w:rsidR="0023279F" w:rsidRPr="00FF27B0" w:rsidTr="00AE1DD4">
        <w:tc>
          <w:tcPr>
            <w:tcW w:w="3510" w:type="dxa"/>
          </w:tcPr>
          <w:p w:rsidR="0023279F" w:rsidRPr="00FF27B0" w:rsidRDefault="0023279F" w:rsidP="002327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Номер корреспондентского счёта</w:t>
            </w:r>
          </w:p>
        </w:tc>
        <w:tc>
          <w:tcPr>
            <w:tcW w:w="3402" w:type="dxa"/>
          </w:tcPr>
          <w:p w:rsidR="0023279F" w:rsidRPr="0023279F" w:rsidRDefault="0023279F" w:rsidP="0023279F">
            <w:pPr>
              <w:rPr>
                <w:rFonts w:ascii="Arial" w:hAnsi="Arial" w:cs="Arial"/>
                <w:sz w:val="22"/>
                <w:szCs w:val="22"/>
              </w:rPr>
            </w:pPr>
            <w:r w:rsidRPr="0023279F">
              <w:rPr>
                <w:rFonts w:ascii="Arial" w:hAnsi="Arial" w:cs="Arial"/>
                <w:sz w:val="22"/>
                <w:szCs w:val="22"/>
              </w:rPr>
              <w:t>30101810700000000187</w:t>
            </w:r>
          </w:p>
        </w:tc>
        <w:tc>
          <w:tcPr>
            <w:tcW w:w="3096" w:type="dxa"/>
          </w:tcPr>
          <w:p w:rsidR="0023279F" w:rsidRPr="00FF27B0" w:rsidRDefault="0023279F" w:rsidP="0023279F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КорСчетПотребителя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765A74" w:rsidRPr="00FF27B0" w:rsidTr="00AE1DD4">
        <w:tc>
          <w:tcPr>
            <w:tcW w:w="3510" w:type="dxa"/>
          </w:tcPr>
          <w:p w:rsidR="00765A74" w:rsidRPr="00FF27B0" w:rsidRDefault="00765A74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1"/>
            <w:r w:rsidRPr="00FF27B0">
              <w:rPr>
                <w:rFonts w:ascii="Arial" w:hAnsi="Arial" w:cs="Arial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3402" w:type="dxa"/>
          </w:tcPr>
          <w:p w:rsidR="00D01389" w:rsidRPr="00D01389" w:rsidRDefault="00D01389" w:rsidP="00D01389">
            <w:pPr>
              <w:tabs>
                <w:tab w:val="left" w:pos="5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389">
              <w:rPr>
                <w:rFonts w:ascii="Arial" w:hAnsi="Arial" w:cs="Arial"/>
                <w:color w:val="000000"/>
                <w:sz w:val="22"/>
                <w:szCs w:val="22"/>
              </w:rPr>
              <w:t>&lt;</w:t>
            </w:r>
            <w:proofErr w:type="spellStart"/>
            <w:r w:rsidRPr="00D01389">
              <w:rPr>
                <w:rFonts w:ascii="Arial" w:hAnsi="Arial" w:cs="Arial"/>
                <w:color w:val="000000"/>
                <w:sz w:val="22"/>
                <w:szCs w:val="22"/>
              </w:rPr>
              <w:t>ИсполнительТелефон</w:t>
            </w:r>
            <w:proofErr w:type="spellEnd"/>
            <w:r w:rsidRPr="00D01389">
              <w:rPr>
                <w:rFonts w:ascii="Arial" w:hAnsi="Arial" w:cs="Arial"/>
                <w:color w:val="000000"/>
                <w:sz w:val="22"/>
                <w:szCs w:val="22"/>
              </w:rPr>
              <w:t>&gt;, &lt;Исполнитель&gt;</w:t>
            </w:r>
          </w:p>
          <w:p w:rsidR="00765A74" w:rsidRPr="00D01389" w:rsidRDefault="00D01389" w:rsidP="00D0138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1389">
              <w:rPr>
                <w:rFonts w:ascii="Arial" w:hAnsi="Arial" w:cs="Arial"/>
                <w:color w:val="000000"/>
                <w:sz w:val="22"/>
                <w:szCs w:val="22"/>
              </w:rPr>
              <w:t>8 (4742) 306828</w:t>
            </w:r>
          </w:p>
        </w:tc>
        <w:tc>
          <w:tcPr>
            <w:tcW w:w="3096" w:type="dxa"/>
          </w:tcPr>
          <w:p w:rsidR="00765A74" w:rsidRPr="00FF27B0" w:rsidRDefault="00765A74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&lt;</w:t>
            </w: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ТелефонПотребителя</w:t>
            </w: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&gt;</w:t>
            </w:r>
          </w:p>
        </w:tc>
      </w:tr>
      <w:bookmarkEnd w:id="0"/>
      <w:tr w:rsidR="00640589" w:rsidRPr="00FF27B0" w:rsidTr="00AE1DD4">
        <w:tc>
          <w:tcPr>
            <w:tcW w:w="3510" w:type="dxa"/>
          </w:tcPr>
          <w:p w:rsidR="00640589" w:rsidRPr="00640589" w:rsidRDefault="00640589" w:rsidP="00D4191D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0589">
              <w:rPr>
                <w:rFonts w:ascii="Arial" w:hAnsi="Arial" w:cs="Arial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3402" w:type="dxa"/>
          </w:tcPr>
          <w:p w:rsidR="00640589" w:rsidRPr="00F817C1" w:rsidRDefault="00640589" w:rsidP="002A7662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18E">
              <w:rPr>
                <w:rFonts w:ascii="Arial" w:hAnsi="Arial" w:cs="Arial"/>
                <w:sz w:val="22"/>
                <w:szCs w:val="22"/>
                <w:lang w:val="en-US"/>
              </w:rPr>
              <w:t>knc</w:t>
            </w:r>
            <w:proofErr w:type="spellEnd"/>
            <w:r w:rsidRPr="00F817C1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 w:rsidR="00B77F8F">
              <w:rPr>
                <w:rFonts w:ascii="Arial" w:hAnsi="Arial" w:cs="Arial"/>
                <w:sz w:val="22"/>
                <w:szCs w:val="22"/>
                <w:lang w:val="en-US"/>
              </w:rPr>
              <w:t>lipetsk</w:t>
            </w:r>
            <w:proofErr w:type="spellEnd"/>
            <w:r w:rsidR="00B77F8F" w:rsidRPr="00B77F8F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B77F8F">
              <w:rPr>
                <w:rFonts w:ascii="Arial" w:hAnsi="Arial" w:cs="Arial"/>
                <w:sz w:val="22"/>
                <w:szCs w:val="22"/>
                <w:lang w:val="en-US"/>
              </w:rPr>
              <w:t>rirenergy</w:t>
            </w:r>
            <w:proofErr w:type="spellEnd"/>
            <w:r w:rsidR="00B77F8F" w:rsidRPr="00B77F8F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B77F8F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  <w:r w:rsidR="008D318E" w:rsidRPr="00F817C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318E" w:rsidRPr="008D318E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ulteplo</w:t>
            </w:r>
            <w:r w:rsidR="008D318E" w:rsidRPr="00F817C1">
              <w:rPr>
                <w:rFonts w:ascii="Arial" w:hAnsi="Arial" w:cs="Arial"/>
                <w:noProof/>
                <w:sz w:val="22"/>
                <w:szCs w:val="22"/>
              </w:rPr>
              <w:t>@</w:t>
            </w:r>
            <w:r w:rsidR="00B77F8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lipetsk</w:t>
            </w:r>
            <w:r w:rsidR="00B77F8F" w:rsidRPr="00B77F8F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B77F8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rirenergy</w:t>
            </w:r>
            <w:r w:rsidR="00B77F8F" w:rsidRPr="00B77F8F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B77F8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ru</w:t>
            </w:r>
          </w:p>
        </w:tc>
        <w:tc>
          <w:tcPr>
            <w:tcW w:w="3096" w:type="dxa"/>
          </w:tcPr>
          <w:p w:rsidR="00640589" w:rsidRPr="00640589" w:rsidRDefault="00640589" w:rsidP="00D4191D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589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proofErr w:type="spellStart"/>
            <w:r w:rsidRPr="00640589">
              <w:rPr>
                <w:rFonts w:ascii="Arial" w:hAnsi="Arial" w:cs="Arial"/>
                <w:sz w:val="22"/>
                <w:szCs w:val="22"/>
              </w:rPr>
              <w:t>ЭлектронныйАдресПотребителя</w:t>
            </w:r>
            <w:proofErr w:type="spellEnd"/>
            <w:r w:rsidRPr="00640589">
              <w:rPr>
                <w:rFonts w:ascii="Arial" w:hAnsi="Arial" w:cs="Arial"/>
                <w:sz w:val="22"/>
                <w:szCs w:val="22"/>
                <w:lang w:val="en-US"/>
              </w:rPr>
              <w:t>&gt;</w:t>
            </w:r>
          </w:p>
        </w:tc>
      </w:tr>
      <w:tr w:rsidR="00765A74" w:rsidRPr="00FF27B0" w:rsidTr="00AE1DD4">
        <w:tc>
          <w:tcPr>
            <w:tcW w:w="3510" w:type="dxa"/>
          </w:tcPr>
          <w:p w:rsidR="00765A74" w:rsidRPr="00FF27B0" w:rsidRDefault="00765A74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Факс</w:t>
            </w:r>
          </w:p>
        </w:tc>
        <w:tc>
          <w:tcPr>
            <w:tcW w:w="3402" w:type="dxa"/>
          </w:tcPr>
          <w:p w:rsidR="00765A74" w:rsidRPr="00107FB4" w:rsidRDefault="00DC736B" w:rsidP="00D4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(4742) 3114</w:t>
            </w:r>
            <w:r w:rsidR="00107FB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096" w:type="dxa"/>
          </w:tcPr>
          <w:p w:rsidR="00765A74" w:rsidRPr="00FF27B0" w:rsidRDefault="00765A74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ФаксПотребителя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  <w:lang w:val="en-US"/>
              </w:rPr>
              <w:t>&gt;</w:t>
            </w:r>
          </w:p>
        </w:tc>
      </w:tr>
    </w:tbl>
    <w:p w:rsidR="00532AA1" w:rsidRDefault="00532AA1" w:rsidP="00D4191D">
      <w:pPr>
        <w:pStyle w:val="a5"/>
        <w:rPr>
          <w:rFonts w:ascii="Arial" w:hAnsi="Arial" w:cs="Arial"/>
          <w:b/>
          <w:sz w:val="22"/>
          <w:szCs w:val="22"/>
        </w:rPr>
      </w:pPr>
    </w:p>
    <w:p w:rsidR="00F817C1" w:rsidRDefault="00F817C1" w:rsidP="00D4191D">
      <w:pPr>
        <w:pStyle w:val="a5"/>
        <w:rPr>
          <w:rFonts w:ascii="Arial" w:hAnsi="Arial" w:cs="Arial"/>
          <w:b/>
          <w:sz w:val="22"/>
          <w:szCs w:val="22"/>
        </w:rPr>
      </w:pPr>
    </w:p>
    <w:tbl>
      <w:tblPr>
        <w:tblStyle w:val="ac"/>
        <w:tblW w:w="11130" w:type="dxa"/>
        <w:tblLayout w:type="fixed"/>
        <w:tblLook w:val="04A0"/>
      </w:tblPr>
      <w:tblGrid>
        <w:gridCol w:w="2235"/>
        <w:gridCol w:w="3260"/>
        <w:gridCol w:w="2268"/>
        <w:gridCol w:w="3367"/>
      </w:tblGrid>
      <w:tr w:rsidR="00F817C1" w:rsidRPr="0036785E" w:rsidTr="005D3E19">
        <w:trPr>
          <w:trHeight w:val="475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7C1" w:rsidRPr="0036785E" w:rsidRDefault="00F817C1" w:rsidP="005D3E1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Теплоснабжающая организация</w:t>
            </w:r>
            <w:r w:rsidRPr="003678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7C1" w:rsidRPr="0036785E" w:rsidRDefault="00F817C1" w:rsidP="005D3E1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Потребитель</w:t>
            </w:r>
            <w:r w:rsidRPr="003678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817C1" w:rsidRPr="0036785E" w:rsidTr="005D3E19">
        <w:trPr>
          <w:trHeight w:val="55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C1" w:rsidRPr="0036785E" w:rsidRDefault="00F817C1" w:rsidP="005D3E1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C1" w:rsidRPr="0036785E" w:rsidRDefault="00EC2271" w:rsidP="005D3E1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63CEE">
              <w:rPr>
                <w:rFonts w:ascii="Arial" w:hAnsi="Arial" w:cs="Arial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sz w:val="22"/>
                <w:szCs w:val="22"/>
              </w:rPr>
              <w:t>Руководитель</w:t>
            </w:r>
            <w:r w:rsidRPr="00F63CEE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C1" w:rsidRPr="0036785E" w:rsidRDefault="00F817C1" w:rsidP="005D3E1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C1" w:rsidRPr="0036785E" w:rsidRDefault="00F817C1" w:rsidP="005D3E1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noProof/>
                <w:sz w:val="22"/>
                <w:szCs w:val="22"/>
              </w:rPr>
              <w:t>&lt;РуководительПотребителяИнициалы&gt;</w:t>
            </w:r>
          </w:p>
        </w:tc>
      </w:tr>
      <w:tr w:rsidR="00F817C1" w:rsidRPr="0036785E" w:rsidTr="005D3E19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7C1" w:rsidRPr="0036785E" w:rsidRDefault="00F817C1" w:rsidP="005D3E1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7C1" w:rsidRPr="0036785E" w:rsidRDefault="00F817C1" w:rsidP="005D3E1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</w:tr>
    </w:tbl>
    <w:p w:rsidR="00F817C1" w:rsidRPr="00FF27B0" w:rsidRDefault="00F817C1" w:rsidP="00D4191D">
      <w:pPr>
        <w:pStyle w:val="a5"/>
        <w:rPr>
          <w:rFonts w:ascii="Arial" w:hAnsi="Arial" w:cs="Arial"/>
          <w:b/>
          <w:sz w:val="22"/>
          <w:szCs w:val="22"/>
        </w:rPr>
      </w:pPr>
    </w:p>
    <w:sectPr w:rsidR="00F817C1" w:rsidRPr="00FF27B0" w:rsidSect="00E97036">
      <w:footerReference w:type="default" r:id="rId7"/>
      <w:pgSz w:w="11906" w:h="16838" w:code="9"/>
      <w:pgMar w:top="851" w:right="709" w:bottom="851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B8" w:rsidRDefault="009E52B8">
      <w:r>
        <w:separator/>
      </w:r>
    </w:p>
  </w:endnote>
  <w:endnote w:type="continuationSeparator" w:id="0">
    <w:p w:rsidR="009E52B8" w:rsidRDefault="009E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B8" w:rsidRDefault="009E52B8" w:rsidP="00E97036">
    <w:pPr>
      <w:pStyle w:val="a8"/>
      <w:rPr>
        <w:szCs w:val="18"/>
        <w:lang w:val="en-US"/>
      </w:rPr>
    </w:pPr>
  </w:p>
  <w:p w:rsidR="00E97036" w:rsidRPr="00E97036" w:rsidRDefault="00E97036" w:rsidP="00E97036">
    <w:pPr>
      <w:pStyle w:val="a8"/>
      <w:rPr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B8" w:rsidRDefault="009E52B8">
      <w:r>
        <w:separator/>
      </w:r>
    </w:p>
  </w:footnote>
  <w:footnote w:type="continuationSeparator" w:id="0">
    <w:p w:rsidR="009E52B8" w:rsidRDefault="009E5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2C2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1A62"/>
    <w:rsid w:val="000020A7"/>
    <w:rsid w:val="00003839"/>
    <w:rsid w:val="00011BF8"/>
    <w:rsid w:val="000216F0"/>
    <w:rsid w:val="000334AD"/>
    <w:rsid w:val="00046F9A"/>
    <w:rsid w:val="00047D23"/>
    <w:rsid w:val="000553B3"/>
    <w:rsid w:val="00085E3C"/>
    <w:rsid w:val="00087A22"/>
    <w:rsid w:val="00093574"/>
    <w:rsid w:val="000A36F2"/>
    <w:rsid w:val="000A5159"/>
    <w:rsid w:val="000A7F0A"/>
    <w:rsid w:val="000B367D"/>
    <w:rsid w:val="000B39E2"/>
    <w:rsid w:val="000B4B7C"/>
    <w:rsid w:val="000B5885"/>
    <w:rsid w:val="000D1732"/>
    <w:rsid w:val="000D3370"/>
    <w:rsid w:val="000D467D"/>
    <w:rsid w:val="000E2CB8"/>
    <w:rsid w:val="000F5271"/>
    <w:rsid w:val="000F6512"/>
    <w:rsid w:val="00101923"/>
    <w:rsid w:val="00107FB4"/>
    <w:rsid w:val="001204C0"/>
    <w:rsid w:val="0012464D"/>
    <w:rsid w:val="001249B8"/>
    <w:rsid w:val="00137008"/>
    <w:rsid w:val="0015068A"/>
    <w:rsid w:val="001530A2"/>
    <w:rsid w:val="00155F05"/>
    <w:rsid w:val="00161971"/>
    <w:rsid w:val="00167A5D"/>
    <w:rsid w:val="0017520F"/>
    <w:rsid w:val="00190EF1"/>
    <w:rsid w:val="0019625F"/>
    <w:rsid w:val="001C2394"/>
    <w:rsid w:val="001C2D55"/>
    <w:rsid w:val="001C64F7"/>
    <w:rsid w:val="001E2E71"/>
    <w:rsid w:val="001E33D3"/>
    <w:rsid w:val="001E7E69"/>
    <w:rsid w:val="001F3C2B"/>
    <w:rsid w:val="0021540C"/>
    <w:rsid w:val="00220727"/>
    <w:rsid w:val="0022343D"/>
    <w:rsid w:val="00226C50"/>
    <w:rsid w:val="0023279F"/>
    <w:rsid w:val="002409F8"/>
    <w:rsid w:val="00242E3D"/>
    <w:rsid w:val="00243B67"/>
    <w:rsid w:val="00256956"/>
    <w:rsid w:val="00267A23"/>
    <w:rsid w:val="00273A25"/>
    <w:rsid w:val="00276E90"/>
    <w:rsid w:val="00294B8B"/>
    <w:rsid w:val="002A138F"/>
    <w:rsid w:val="002A7662"/>
    <w:rsid w:val="002B0DD7"/>
    <w:rsid w:val="002B0E17"/>
    <w:rsid w:val="002B1C3B"/>
    <w:rsid w:val="002B278B"/>
    <w:rsid w:val="002C1F17"/>
    <w:rsid w:val="002E1450"/>
    <w:rsid w:val="002F5EE4"/>
    <w:rsid w:val="002F743F"/>
    <w:rsid w:val="003119D1"/>
    <w:rsid w:val="00324095"/>
    <w:rsid w:val="00340121"/>
    <w:rsid w:val="00346D98"/>
    <w:rsid w:val="00352B0A"/>
    <w:rsid w:val="00353F8C"/>
    <w:rsid w:val="00365083"/>
    <w:rsid w:val="00365417"/>
    <w:rsid w:val="00372090"/>
    <w:rsid w:val="003760F4"/>
    <w:rsid w:val="003777C6"/>
    <w:rsid w:val="0038137C"/>
    <w:rsid w:val="00391593"/>
    <w:rsid w:val="00392DA5"/>
    <w:rsid w:val="00393482"/>
    <w:rsid w:val="003A00CD"/>
    <w:rsid w:val="003B7C1E"/>
    <w:rsid w:val="003D0D36"/>
    <w:rsid w:val="003E2D1A"/>
    <w:rsid w:val="003E6746"/>
    <w:rsid w:val="00401E96"/>
    <w:rsid w:val="00402264"/>
    <w:rsid w:val="00430CB1"/>
    <w:rsid w:val="004410C6"/>
    <w:rsid w:val="004414E1"/>
    <w:rsid w:val="004420B9"/>
    <w:rsid w:val="00446D6A"/>
    <w:rsid w:val="00463711"/>
    <w:rsid w:val="00475048"/>
    <w:rsid w:val="0047699C"/>
    <w:rsid w:val="004779C8"/>
    <w:rsid w:val="00490DED"/>
    <w:rsid w:val="004958DC"/>
    <w:rsid w:val="004A2959"/>
    <w:rsid w:val="004D3411"/>
    <w:rsid w:val="004D4679"/>
    <w:rsid w:val="004D6C0D"/>
    <w:rsid w:val="004E1641"/>
    <w:rsid w:val="004F4838"/>
    <w:rsid w:val="00501974"/>
    <w:rsid w:val="00503E35"/>
    <w:rsid w:val="00506B50"/>
    <w:rsid w:val="005148FE"/>
    <w:rsid w:val="00532AA1"/>
    <w:rsid w:val="0053609A"/>
    <w:rsid w:val="00541E79"/>
    <w:rsid w:val="005423EE"/>
    <w:rsid w:val="0057594E"/>
    <w:rsid w:val="00577179"/>
    <w:rsid w:val="00597033"/>
    <w:rsid w:val="005A1695"/>
    <w:rsid w:val="005A6E8D"/>
    <w:rsid w:val="005B2B02"/>
    <w:rsid w:val="005B36BB"/>
    <w:rsid w:val="005C0924"/>
    <w:rsid w:val="005C75BD"/>
    <w:rsid w:val="005D009E"/>
    <w:rsid w:val="005D2FD8"/>
    <w:rsid w:val="005F188A"/>
    <w:rsid w:val="005F2B74"/>
    <w:rsid w:val="005F2DD8"/>
    <w:rsid w:val="00612199"/>
    <w:rsid w:val="00614C1E"/>
    <w:rsid w:val="00640589"/>
    <w:rsid w:val="00642A96"/>
    <w:rsid w:val="006437D6"/>
    <w:rsid w:val="006437F1"/>
    <w:rsid w:val="00643F28"/>
    <w:rsid w:val="00675B3E"/>
    <w:rsid w:val="00675EB9"/>
    <w:rsid w:val="00682E9A"/>
    <w:rsid w:val="00690907"/>
    <w:rsid w:val="006A4F4D"/>
    <w:rsid w:val="006B0602"/>
    <w:rsid w:val="006C4CA3"/>
    <w:rsid w:val="006D15F5"/>
    <w:rsid w:val="006D6A76"/>
    <w:rsid w:val="0070206C"/>
    <w:rsid w:val="00707CE4"/>
    <w:rsid w:val="00711DF6"/>
    <w:rsid w:val="0073311D"/>
    <w:rsid w:val="007458FB"/>
    <w:rsid w:val="00745C24"/>
    <w:rsid w:val="00752CEE"/>
    <w:rsid w:val="00765A74"/>
    <w:rsid w:val="007935EE"/>
    <w:rsid w:val="00794C2A"/>
    <w:rsid w:val="00796396"/>
    <w:rsid w:val="007A349A"/>
    <w:rsid w:val="007A4940"/>
    <w:rsid w:val="007A6CDC"/>
    <w:rsid w:val="007B20E6"/>
    <w:rsid w:val="007B59E6"/>
    <w:rsid w:val="007E11CA"/>
    <w:rsid w:val="007F7FCB"/>
    <w:rsid w:val="008026FB"/>
    <w:rsid w:val="008111EA"/>
    <w:rsid w:val="00814239"/>
    <w:rsid w:val="008168C0"/>
    <w:rsid w:val="008270A0"/>
    <w:rsid w:val="00835AAD"/>
    <w:rsid w:val="00840159"/>
    <w:rsid w:val="00840328"/>
    <w:rsid w:val="008457C8"/>
    <w:rsid w:val="0084663B"/>
    <w:rsid w:val="0085146D"/>
    <w:rsid w:val="008612AD"/>
    <w:rsid w:val="008712DA"/>
    <w:rsid w:val="00872C05"/>
    <w:rsid w:val="00873508"/>
    <w:rsid w:val="00877699"/>
    <w:rsid w:val="00882D4D"/>
    <w:rsid w:val="00882FC6"/>
    <w:rsid w:val="00892644"/>
    <w:rsid w:val="008A0D6E"/>
    <w:rsid w:val="008B1A30"/>
    <w:rsid w:val="008D015E"/>
    <w:rsid w:val="008D0C31"/>
    <w:rsid w:val="008D318E"/>
    <w:rsid w:val="008E36C1"/>
    <w:rsid w:val="00904DAB"/>
    <w:rsid w:val="00923835"/>
    <w:rsid w:val="009248F6"/>
    <w:rsid w:val="00932F66"/>
    <w:rsid w:val="009357F1"/>
    <w:rsid w:val="00940796"/>
    <w:rsid w:val="0094528C"/>
    <w:rsid w:val="00961038"/>
    <w:rsid w:val="0096559B"/>
    <w:rsid w:val="0097018C"/>
    <w:rsid w:val="00974B8D"/>
    <w:rsid w:val="009935C3"/>
    <w:rsid w:val="00996C0A"/>
    <w:rsid w:val="009A4BDC"/>
    <w:rsid w:val="009B47C9"/>
    <w:rsid w:val="009C293C"/>
    <w:rsid w:val="009D0FD8"/>
    <w:rsid w:val="009D1C0B"/>
    <w:rsid w:val="009D3A92"/>
    <w:rsid w:val="009E52B8"/>
    <w:rsid w:val="00A2082D"/>
    <w:rsid w:val="00A20CA0"/>
    <w:rsid w:val="00A31880"/>
    <w:rsid w:val="00A34662"/>
    <w:rsid w:val="00A444DA"/>
    <w:rsid w:val="00A62E36"/>
    <w:rsid w:val="00A66EDC"/>
    <w:rsid w:val="00A67930"/>
    <w:rsid w:val="00A70A13"/>
    <w:rsid w:val="00A73713"/>
    <w:rsid w:val="00A82FE7"/>
    <w:rsid w:val="00A917D3"/>
    <w:rsid w:val="00A92E06"/>
    <w:rsid w:val="00AA48B6"/>
    <w:rsid w:val="00AA7AB6"/>
    <w:rsid w:val="00AB3028"/>
    <w:rsid w:val="00AB725E"/>
    <w:rsid w:val="00AD027E"/>
    <w:rsid w:val="00AD330E"/>
    <w:rsid w:val="00AD51EC"/>
    <w:rsid w:val="00AE0CBA"/>
    <w:rsid w:val="00AE1DD4"/>
    <w:rsid w:val="00AE5C5E"/>
    <w:rsid w:val="00AF4E37"/>
    <w:rsid w:val="00B0593D"/>
    <w:rsid w:val="00B13434"/>
    <w:rsid w:val="00B21DD2"/>
    <w:rsid w:val="00B32760"/>
    <w:rsid w:val="00B345E7"/>
    <w:rsid w:val="00B4074B"/>
    <w:rsid w:val="00B42B7C"/>
    <w:rsid w:val="00B47DFA"/>
    <w:rsid w:val="00B5343F"/>
    <w:rsid w:val="00B56CD8"/>
    <w:rsid w:val="00B77F8F"/>
    <w:rsid w:val="00B92BA5"/>
    <w:rsid w:val="00BA09D5"/>
    <w:rsid w:val="00BA1B93"/>
    <w:rsid w:val="00BA6F97"/>
    <w:rsid w:val="00BB1BB5"/>
    <w:rsid w:val="00BB4F5B"/>
    <w:rsid w:val="00BC0957"/>
    <w:rsid w:val="00BC488E"/>
    <w:rsid w:val="00BC7B46"/>
    <w:rsid w:val="00BD30E3"/>
    <w:rsid w:val="00BE1EBD"/>
    <w:rsid w:val="00BE1F0D"/>
    <w:rsid w:val="00BE5226"/>
    <w:rsid w:val="00BF233B"/>
    <w:rsid w:val="00BF2E28"/>
    <w:rsid w:val="00C05176"/>
    <w:rsid w:val="00C21FA4"/>
    <w:rsid w:val="00C427DB"/>
    <w:rsid w:val="00C6151B"/>
    <w:rsid w:val="00C6584D"/>
    <w:rsid w:val="00C8614D"/>
    <w:rsid w:val="00C90257"/>
    <w:rsid w:val="00C95E87"/>
    <w:rsid w:val="00CB71BE"/>
    <w:rsid w:val="00CC1ABD"/>
    <w:rsid w:val="00CD30FE"/>
    <w:rsid w:val="00CE3F01"/>
    <w:rsid w:val="00CE6C18"/>
    <w:rsid w:val="00D01389"/>
    <w:rsid w:val="00D0580B"/>
    <w:rsid w:val="00D16C60"/>
    <w:rsid w:val="00D2437D"/>
    <w:rsid w:val="00D4191D"/>
    <w:rsid w:val="00D448DE"/>
    <w:rsid w:val="00D46647"/>
    <w:rsid w:val="00D4779F"/>
    <w:rsid w:val="00D814E2"/>
    <w:rsid w:val="00D82C36"/>
    <w:rsid w:val="00D908CA"/>
    <w:rsid w:val="00DA3434"/>
    <w:rsid w:val="00DA5065"/>
    <w:rsid w:val="00DA7B86"/>
    <w:rsid w:val="00DB3695"/>
    <w:rsid w:val="00DB3B14"/>
    <w:rsid w:val="00DB7A34"/>
    <w:rsid w:val="00DC736B"/>
    <w:rsid w:val="00DD0093"/>
    <w:rsid w:val="00DF3416"/>
    <w:rsid w:val="00DF36D6"/>
    <w:rsid w:val="00DF42B6"/>
    <w:rsid w:val="00DF4817"/>
    <w:rsid w:val="00E2727B"/>
    <w:rsid w:val="00E308B4"/>
    <w:rsid w:val="00E43F76"/>
    <w:rsid w:val="00E46601"/>
    <w:rsid w:val="00E5399D"/>
    <w:rsid w:val="00E97036"/>
    <w:rsid w:val="00EA2821"/>
    <w:rsid w:val="00EB01E5"/>
    <w:rsid w:val="00EB4EA4"/>
    <w:rsid w:val="00EC2271"/>
    <w:rsid w:val="00ED4A48"/>
    <w:rsid w:val="00EE12A0"/>
    <w:rsid w:val="00EE7813"/>
    <w:rsid w:val="00F002B0"/>
    <w:rsid w:val="00F013D9"/>
    <w:rsid w:val="00F06D2D"/>
    <w:rsid w:val="00F1300D"/>
    <w:rsid w:val="00F17C3D"/>
    <w:rsid w:val="00F374E3"/>
    <w:rsid w:val="00F632C9"/>
    <w:rsid w:val="00F817C1"/>
    <w:rsid w:val="00FA001D"/>
    <w:rsid w:val="00FA0701"/>
    <w:rsid w:val="00FA5E33"/>
    <w:rsid w:val="00FA6ACE"/>
    <w:rsid w:val="00FB1F3B"/>
    <w:rsid w:val="00FB3764"/>
    <w:rsid w:val="00FB4D8A"/>
    <w:rsid w:val="00FB66AD"/>
    <w:rsid w:val="00FC7B73"/>
    <w:rsid w:val="00FD583E"/>
    <w:rsid w:val="00FD643E"/>
    <w:rsid w:val="00FE3D40"/>
    <w:rsid w:val="00FE4B44"/>
    <w:rsid w:val="00FE5633"/>
    <w:rsid w:val="00FE5D38"/>
    <w:rsid w:val="00FF27B0"/>
    <w:rsid w:val="00FF60F8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580B"/>
    <w:rPr>
      <w:rFonts w:ascii="Courier New" w:hAnsi="Courier New"/>
    </w:rPr>
  </w:style>
  <w:style w:type="paragraph" w:styleId="a5">
    <w:name w:val="Body Text"/>
    <w:basedOn w:val="a"/>
    <w:link w:val="a6"/>
    <w:rsid w:val="00D0580B"/>
    <w:pPr>
      <w:spacing w:after="120"/>
    </w:pPr>
  </w:style>
  <w:style w:type="paragraph" w:styleId="a7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0580B"/>
  </w:style>
  <w:style w:type="paragraph" w:styleId="aa">
    <w:name w:val="Title"/>
    <w:basedOn w:val="a"/>
    <w:link w:val="ab"/>
    <w:qFormat/>
    <w:rsid w:val="00475048"/>
    <w:pPr>
      <w:jc w:val="center"/>
    </w:pPr>
    <w:rPr>
      <w:rFonts w:ascii="Arial" w:hAnsi="Arial"/>
      <w:b/>
      <w:sz w:val="24"/>
    </w:rPr>
  </w:style>
  <w:style w:type="table" w:styleId="ac">
    <w:name w:val="Table Grid"/>
    <w:basedOn w:val="a1"/>
    <w:uiPriority w:val="59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8E36C1"/>
    <w:rPr>
      <w:rFonts w:ascii="Courier New" w:hAnsi="Courier New"/>
    </w:rPr>
  </w:style>
  <w:style w:type="character" w:customStyle="1" w:styleId="PlainTextChar">
    <w:name w:val="Plain Text Char"/>
    <w:basedOn w:val="a0"/>
    <w:locked/>
    <w:rsid w:val="00A2082D"/>
    <w:rPr>
      <w:rFonts w:ascii="Courier New" w:eastAsia="Calibri" w:hAnsi="Courier New" w:cs="Courier New"/>
      <w:lang w:val="ru-RU" w:eastAsia="ru-RU" w:bidi="ar-SA"/>
    </w:rPr>
  </w:style>
  <w:style w:type="paragraph" w:styleId="ad">
    <w:name w:val="Balloon Text"/>
    <w:basedOn w:val="a"/>
    <w:link w:val="ae"/>
    <w:rsid w:val="007331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3311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F817C1"/>
  </w:style>
  <w:style w:type="character" w:customStyle="1" w:styleId="ab">
    <w:name w:val="Название Знак"/>
    <w:basedOn w:val="a0"/>
    <w:link w:val="aa"/>
    <w:rsid w:val="00167A5D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3305</Words>
  <Characters>25113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28362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Шкрамада Ирина Васильевна</cp:lastModifiedBy>
  <cp:revision>25</cp:revision>
  <cp:lastPrinted>2010-06-03T07:00:00Z</cp:lastPrinted>
  <dcterms:created xsi:type="dcterms:W3CDTF">2022-10-25T07:37:00Z</dcterms:created>
  <dcterms:modified xsi:type="dcterms:W3CDTF">2025-10-10T07:53:00Z</dcterms:modified>
</cp:coreProperties>
</file>